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E" w:rsidRPr="009939FE" w:rsidRDefault="009939FE" w:rsidP="009939FE">
      <w:pPr>
        <w:tabs>
          <w:tab w:val="left" w:pos="41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939F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9FE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54942" w:rsidRPr="00354942" w:rsidRDefault="009939FE" w:rsidP="00354942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rFonts w:ascii="Times New Roman" w:eastAsia="SimSun" w:hAnsi="Times New Roman"/>
          <w:color w:val="000000"/>
          <w:spacing w:val="4"/>
          <w:sz w:val="24"/>
          <w:szCs w:val="24"/>
          <w:lang w:eastAsia="zh-CN"/>
        </w:rPr>
      </w:pPr>
      <w:r w:rsidRPr="009939FE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354942" w:rsidRPr="00354942" w:rsidRDefault="00354942" w:rsidP="00354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354942" w:rsidRPr="00354942" w:rsidRDefault="00354942" w:rsidP="003549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1924F3D" wp14:editId="64F6987F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3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54942">
        <w:rPr>
          <w:rFonts w:ascii="Times New Roman" w:eastAsia="Times New Roman" w:hAnsi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354942" w:rsidRPr="00354942" w:rsidRDefault="00354942" w:rsidP="003549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</w:pPr>
      <w:r w:rsidRPr="00354942"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 w:rsidRPr="00354942"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  <w:t>П</w:t>
      </w:r>
      <w:proofErr w:type="gramEnd"/>
      <w:r w:rsidRPr="00354942">
        <w:rPr>
          <w:rFonts w:ascii="Times New Roman" w:eastAsia="Times New Roman" w:hAnsi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354942" w:rsidRPr="00354942" w:rsidRDefault="00354942" w:rsidP="00354942">
      <w:pPr>
        <w:tabs>
          <w:tab w:val="left" w:pos="41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8"/>
          <w:szCs w:val="28"/>
          <w:lang w:eastAsia="ru-RU"/>
        </w:rPr>
      </w:pPr>
    </w:p>
    <w:p w:rsidR="00354942" w:rsidRPr="00354942" w:rsidRDefault="00354942" w:rsidP="0035494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Times New Roman" w:hAnsi="Times New Roman"/>
          <w:sz w:val="24"/>
          <w:szCs w:val="24"/>
          <w:lang w:eastAsia="ru-RU"/>
        </w:rPr>
        <w:t>«____»________ 20___г.                                                                                                       № _____</w:t>
      </w:r>
    </w:p>
    <w:p w:rsidR="00354942" w:rsidRPr="00354942" w:rsidRDefault="00354942" w:rsidP="003549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г. Чебаркуль</w:t>
      </w:r>
    </w:p>
    <w:p w:rsidR="009939FE" w:rsidRPr="009939FE" w:rsidRDefault="009939FE" w:rsidP="00354942">
      <w:pPr>
        <w:rPr>
          <w:color w:val="000000"/>
          <w:spacing w:val="4"/>
        </w:rPr>
      </w:pPr>
    </w:p>
    <w:p w:rsidR="009939FE" w:rsidRPr="009939FE" w:rsidRDefault="009939FE" w:rsidP="009939FE">
      <w:pPr>
        <w:shd w:val="clear" w:color="auto" w:fill="FFFFFF"/>
        <w:ind w:right="5102"/>
        <w:jc w:val="both"/>
        <w:rPr>
          <w:rFonts w:ascii="Times New Roman" w:hAnsi="Times New Roman"/>
          <w:sz w:val="28"/>
          <w:szCs w:val="28"/>
        </w:rPr>
      </w:pPr>
      <w:r w:rsidRPr="009939FE">
        <w:rPr>
          <w:rFonts w:ascii="Times New Roman" w:hAnsi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9939FE">
        <w:rPr>
          <w:rFonts w:ascii="Times New Roman" w:hAnsi="Times New Roman"/>
          <w:sz w:val="28"/>
          <w:szCs w:val="28"/>
        </w:rPr>
        <w:t>функций Управления социальной защиты населения</w:t>
      </w:r>
      <w:r w:rsidR="00FE4159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FE4159">
        <w:rPr>
          <w:rFonts w:ascii="Times New Roman" w:hAnsi="Times New Roman"/>
          <w:sz w:val="28"/>
          <w:szCs w:val="28"/>
        </w:rPr>
        <w:t xml:space="preserve"> </w:t>
      </w:r>
      <w:r w:rsidRPr="009939FE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</w:p>
    <w:p w:rsidR="009939FE" w:rsidRPr="009939FE" w:rsidRDefault="009939FE" w:rsidP="009939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Российской </w:t>
      </w:r>
      <w:proofErr w:type="spell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фкдерации</w:t>
      </w:r>
      <w:proofErr w:type="spell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 государственных и муниципальных нужд», Постановлением Правительства Российской Федерации от 13.10.2015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Чебаркульского</w:t>
      </w:r>
      <w:proofErr w:type="gram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от 31.10.2016г. № 884 «Об  утверждении Правил определения нормативных затрат на обеспечение функций органов местного самоуправления, главных распорядителей бюджетных средств, включая подведомственные им казенные учреждения»</w:t>
      </w:r>
    </w:p>
    <w:p w:rsidR="009939FE" w:rsidRPr="009939FE" w:rsidRDefault="009939FE" w:rsidP="009939FE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нормативные затраты на обеспечение функций Управления социальной защиты населения </w:t>
      </w:r>
      <w:r w:rsidR="00FE41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Чебаркульского городского округа (приложение 1).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Экономисту Кучик К.А. в течение 7 рабочий дней со дня подписания настоящего приказа обеспечить его размещение в Единой информационной системе в сфере закупок. </w:t>
      </w:r>
    </w:p>
    <w:p w:rsidR="009939FE" w:rsidRPr="009939FE" w:rsidRDefault="009939FE" w:rsidP="009939F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939F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939FE" w:rsidRPr="009939FE" w:rsidRDefault="009939FE" w:rsidP="009939FE">
      <w:pPr>
        <w:tabs>
          <w:tab w:val="left" w:pos="993"/>
        </w:tabs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9FE" w:rsidRPr="009939FE" w:rsidRDefault="009939FE" w:rsidP="009939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39FE" w:rsidRPr="009939FE" w:rsidRDefault="009939FE" w:rsidP="009939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управления                                            </w:t>
      </w:r>
      <w:r w:rsidR="00725B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9939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О.А. Кузнецова</w:t>
      </w:r>
    </w:p>
    <w:p w:rsidR="009939FE" w:rsidRDefault="009939FE" w:rsidP="004627B4">
      <w:pPr>
        <w:pStyle w:val="a7"/>
        <w:jc w:val="right"/>
        <w:sectPr w:rsidR="009939FE" w:rsidSect="00725BB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55BB" w:rsidRDefault="004627B4" w:rsidP="004627B4">
      <w:pPr>
        <w:pStyle w:val="a7"/>
        <w:jc w:val="right"/>
      </w:pPr>
      <w:r>
        <w:lastRenderedPageBreak/>
        <w:t>Приложение 1</w:t>
      </w:r>
    </w:p>
    <w:p w:rsidR="004627B4" w:rsidRDefault="004627B4" w:rsidP="004627B4">
      <w:pPr>
        <w:pStyle w:val="a7"/>
        <w:jc w:val="right"/>
      </w:pPr>
      <w:r>
        <w:t xml:space="preserve">к приказу  </w:t>
      </w:r>
      <w:r w:rsidR="00283E4A">
        <w:t>____</w:t>
      </w:r>
      <w:r>
        <w:t xml:space="preserve"> от </w:t>
      </w:r>
      <w:r w:rsidR="00283E4A">
        <w:t>___</w:t>
      </w:r>
      <w:r>
        <w:t>.12.201</w:t>
      </w:r>
      <w:r w:rsidR="00FE4159">
        <w:t>9</w:t>
      </w:r>
      <w:r>
        <w:t xml:space="preserve"> года</w:t>
      </w:r>
    </w:p>
    <w:p w:rsidR="004627B4" w:rsidRDefault="004627B4" w:rsidP="004627B4">
      <w:pPr>
        <w:pStyle w:val="a7"/>
        <w:jc w:val="right"/>
      </w:pPr>
    </w:p>
    <w:p w:rsidR="004627B4" w:rsidRPr="004627B4" w:rsidRDefault="004627B4" w:rsidP="004627B4">
      <w:pPr>
        <w:pStyle w:val="a7"/>
        <w:jc w:val="center"/>
        <w:rPr>
          <w:sz w:val="28"/>
          <w:szCs w:val="28"/>
        </w:rPr>
      </w:pPr>
      <w:r w:rsidRPr="004627B4">
        <w:rPr>
          <w:sz w:val="28"/>
          <w:szCs w:val="28"/>
        </w:rPr>
        <w:t xml:space="preserve">Нормативные затраты на обеспечение </w:t>
      </w:r>
      <w:proofErr w:type="gramStart"/>
      <w:r w:rsidRPr="004627B4">
        <w:rPr>
          <w:sz w:val="28"/>
          <w:szCs w:val="28"/>
        </w:rPr>
        <w:t xml:space="preserve">функций </w:t>
      </w:r>
      <w:r>
        <w:rPr>
          <w:sz w:val="28"/>
          <w:szCs w:val="28"/>
        </w:rPr>
        <w:br/>
      </w:r>
      <w:r w:rsidRPr="004627B4">
        <w:rPr>
          <w:sz w:val="28"/>
          <w:szCs w:val="28"/>
        </w:rPr>
        <w:t>Управления социальной защиты населения</w:t>
      </w:r>
      <w:r w:rsidR="00FE4159">
        <w:rPr>
          <w:sz w:val="28"/>
          <w:szCs w:val="28"/>
        </w:rPr>
        <w:t xml:space="preserve"> администрации</w:t>
      </w:r>
      <w:proofErr w:type="gramEnd"/>
      <w:r w:rsidRPr="004627B4">
        <w:rPr>
          <w:sz w:val="28"/>
          <w:szCs w:val="28"/>
        </w:rPr>
        <w:t xml:space="preserve"> Чебаркульского городского округа</w:t>
      </w: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2657"/>
        <w:gridCol w:w="2651"/>
        <w:gridCol w:w="6282"/>
        <w:gridCol w:w="2651"/>
        <w:gridCol w:w="1165"/>
      </w:tblGrid>
      <w:tr w:rsidR="000634B7" w:rsidRPr="00DE7E1B" w:rsidTr="007E4A44">
        <w:tc>
          <w:tcPr>
            <w:tcW w:w="2657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9B1071" w:rsidRPr="00DE7E1B" w:rsidRDefault="009B1071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Формула</w:t>
            </w:r>
            <w:r w:rsidR="008F0EF2" w:rsidRPr="00DE7E1B">
              <w:rPr>
                <w:rFonts w:ascii="Times New Roman" w:hAnsi="Times New Roman"/>
              </w:rPr>
              <w:t xml:space="preserve"> расчета</w:t>
            </w:r>
          </w:p>
        </w:tc>
        <w:tc>
          <w:tcPr>
            <w:tcW w:w="2651" w:type="dxa"/>
          </w:tcPr>
          <w:p w:rsidR="009B1071" w:rsidRPr="00DE7E1B" w:rsidRDefault="00376911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Количество единиц для расчета </w:t>
            </w:r>
            <w:r w:rsidR="009B1071" w:rsidRPr="00DE7E1B">
              <w:rPr>
                <w:rFonts w:ascii="Times New Roman" w:hAnsi="Times New Roman"/>
              </w:rPr>
              <w:t xml:space="preserve"> норматива затрат</w:t>
            </w:r>
          </w:p>
        </w:tc>
        <w:tc>
          <w:tcPr>
            <w:tcW w:w="1165" w:type="dxa"/>
          </w:tcPr>
          <w:p w:rsidR="009B1071" w:rsidRPr="00DE7E1B" w:rsidRDefault="008F0EF2" w:rsidP="00C04CF9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Норматив затрат</w:t>
            </w:r>
            <w:r w:rsidR="00376911" w:rsidRPr="00DE7E1B">
              <w:rPr>
                <w:rFonts w:ascii="Times New Roman" w:hAnsi="Times New Roman"/>
              </w:rPr>
              <w:t xml:space="preserve"> (руб.)</w:t>
            </w:r>
          </w:p>
        </w:tc>
      </w:tr>
      <w:tr w:rsidR="009B1071" w:rsidRPr="00DE7E1B" w:rsidTr="007E4A44">
        <w:tc>
          <w:tcPr>
            <w:tcW w:w="15406" w:type="dxa"/>
            <w:gridSpan w:val="5"/>
          </w:tcPr>
          <w:p w:rsidR="009B1071" w:rsidRPr="00DE7E1B" w:rsidRDefault="009B1071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Затраты на информационно-коммуникационные технологии</w:t>
            </w:r>
          </w:p>
        </w:tc>
      </w:tr>
      <w:tr w:rsidR="000634B7" w:rsidRPr="00DE7E1B" w:rsidTr="007E4A44">
        <w:tc>
          <w:tcPr>
            <w:tcW w:w="2657" w:type="dxa"/>
            <w:vMerge w:val="restart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</w:t>
            </w:r>
            <w:r w:rsidR="00EF446C" w:rsidRPr="00DE7E1B">
              <w:rPr>
                <w:rFonts w:ascii="Times New Roman" w:hAnsi="Times New Roman"/>
              </w:rPr>
              <w:t>Затраты на услуги связи</w:t>
            </w:r>
          </w:p>
        </w:tc>
        <w:tc>
          <w:tcPr>
            <w:tcW w:w="2651" w:type="dxa"/>
          </w:tcPr>
          <w:p w:rsidR="00EF446C" w:rsidRPr="00DE7E1B" w:rsidRDefault="00FE15BD" w:rsidP="008F0EF2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EF446C" w:rsidRPr="00DE7E1B">
              <w:rPr>
                <w:rFonts w:ascii="Times New Roman" w:hAnsi="Times New Roman"/>
              </w:rPr>
              <w:t>Затраты на  абонентскую плату за пользование радиоточкой</w:t>
            </w:r>
          </w:p>
        </w:tc>
        <w:tc>
          <w:tcPr>
            <w:tcW w:w="6282" w:type="dxa"/>
          </w:tcPr>
          <w:p w:rsidR="00EF446C" w:rsidRPr="00DE7E1B" w:rsidRDefault="00DE7E1B" w:rsidP="009755BB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Заб=Qаб×Н аб ×N аб</m:t>
              </m:r>
            </m:oMath>
            <w:r w:rsidR="00EF446C" w:rsidRPr="00DE7E1B">
              <w:rPr>
                <w:rFonts w:ascii="Times New Roman" w:hAnsi="Times New Roman"/>
              </w:rPr>
              <w:t xml:space="preserve">, 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аб</m:t>
              </m:r>
            </m:oMath>
            <w:r w:rsidRPr="00DE7E1B">
              <w:rPr>
                <w:rFonts w:ascii="Times New Roman" w:hAnsi="Times New Roman"/>
              </w:rPr>
              <w:t xml:space="preserve"> – количество абонентский номеров, 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Наб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-Е</w:t>
            </w:r>
            <w:proofErr w:type="gramEnd"/>
            <w:r w:rsidRPr="00DE7E1B">
              <w:rPr>
                <w:rFonts w:ascii="Times New Roman" w:hAnsi="Times New Roman"/>
              </w:rPr>
              <w:t>жемесячная абонентская плата;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</w:t>
            </w:r>
            <w:proofErr w:type="spellStart"/>
            <w:r w:rsidRPr="00DE7E1B">
              <w:rPr>
                <w:rFonts w:ascii="Times New Roman" w:hAnsi="Times New Roman"/>
              </w:rPr>
              <w:t>аб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количество месяцев предоставления услуги</w:t>
            </w:r>
          </w:p>
          <w:p w:rsidR="00EF446C" w:rsidRPr="00DE7E1B" w:rsidRDefault="00EF446C" w:rsidP="009755BB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DE7E1B">
              <w:rPr>
                <w:rFonts w:ascii="Times New Roman" w:hAnsi="Times New Roman"/>
              </w:rPr>
              <w:t>Скорректирован на уровень инфляции</w:t>
            </w:r>
            <w:proofErr w:type="gramEnd"/>
          </w:p>
        </w:tc>
        <w:tc>
          <w:tcPr>
            <w:tcW w:w="2651" w:type="dxa"/>
          </w:tcPr>
          <w:p w:rsidR="00EF446C" w:rsidRPr="00DE7E1B" w:rsidRDefault="00376911" w:rsidP="00D526AB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 </w:t>
            </w:r>
            <w:proofErr w:type="gramStart"/>
            <w:r w:rsidRPr="00DE7E1B">
              <w:rPr>
                <w:rFonts w:ascii="Times New Roman" w:hAnsi="Times New Roman"/>
              </w:rPr>
              <w:t>абонентских</w:t>
            </w:r>
            <w:proofErr w:type="gramEnd"/>
            <w:r w:rsidRPr="00DE7E1B">
              <w:rPr>
                <w:rFonts w:ascii="Times New Roman" w:hAnsi="Times New Roman"/>
              </w:rPr>
              <w:t xml:space="preserve"> номера</w:t>
            </w:r>
          </w:p>
        </w:tc>
        <w:tc>
          <w:tcPr>
            <w:tcW w:w="1165" w:type="dxa"/>
          </w:tcPr>
          <w:p w:rsidR="001B567C" w:rsidRPr="00DE7E1B" w:rsidRDefault="00376911" w:rsidP="001B567C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376911" w:rsidRPr="00DE7E1B" w:rsidRDefault="00C135CB" w:rsidP="001B5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376911"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 w:rsidP="00EC3C65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2. </w:t>
            </w:r>
            <w:r w:rsidR="00EF446C" w:rsidRPr="00DE7E1B">
              <w:rPr>
                <w:rFonts w:ascii="Times New Roman" w:hAnsi="Times New Roman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  <w:tc>
          <w:tcPr>
            <w:tcW w:w="6282" w:type="dxa"/>
          </w:tcPr>
          <w:p w:rsidR="00EF446C" w:rsidRPr="00DE7E1B" w:rsidRDefault="00DE7E1B" w:rsidP="00E667AB">
            <w:pPr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Зповр=Q повр×P повр×N повр</m:t>
              </m:r>
            </m:oMath>
            <w:r w:rsidR="00EF446C" w:rsidRPr="00DE7E1B">
              <w:rPr>
                <w:rFonts w:ascii="Times New Roman" w:hAnsi="Times New Roman"/>
              </w:rPr>
              <w:t xml:space="preserve">,  </w:t>
            </w:r>
          </w:p>
          <w:p w:rsidR="00EF446C" w:rsidRPr="00DE7E1B" w:rsidRDefault="00EF446C" w:rsidP="00E667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 абонентских  номеров;</w:t>
            </w:r>
          </w:p>
          <w:p w:rsidR="00EF446C" w:rsidRPr="00DE7E1B" w:rsidRDefault="00EF446C" w:rsidP="00E667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P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ежемесячная цена услуги повременной связи в расчете на 1 номер;</w:t>
            </w:r>
          </w:p>
          <w:p w:rsidR="00EF446C" w:rsidRPr="00DE7E1B" w:rsidRDefault="00EF446C" w:rsidP="000070B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</w:t>
            </w:r>
            <w:proofErr w:type="spellStart"/>
            <w:r w:rsidRPr="00DE7E1B">
              <w:rPr>
                <w:rFonts w:ascii="Times New Roman" w:hAnsi="Times New Roman"/>
              </w:rPr>
              <w:t>повр</w:t>
            </w:r>
            <w:proofErr w:type="spellEnd"/>
            <w:r w:rsidRPr="00DE7E1B">
              <w:rPr>
                <w:rFonts w:ascii="Times New Roman" w:hAnsi="Times New Roman"/>
              </w:rPr>
              <w:t xml:space="preserve">  – количество месяцев</w:t>
            </w:r>
          </w:p>
        </w:tc>
        <w:tc>
          <w:tcPr>
            <w:tcW w:w="2651" w:type="dxa"/>
          </w:tcPr>
          <w:p w:rsidR="00EF446C" w:rsidRPr="00DE7E1B" w:rsidRDefault="00EF446C" w:rsidP="0037691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8   </w:t>
            </w:r>
            <w:r w:rsidR="00376911" w:rsidRPr="00DE7E1B">
              <w:rPr>
                <w:rFonts w:ascii="Times New Roman" w:hAnsi="Times New Roman"/>
              </w:rPr>
              <w:t>абонентских номеров</w:t>
            </w:r>
          </w:p>
        </w:tc>
        <w:tc>
          <w:tcPr>
            <w:tcW w:w="1165" w:type="dxa"/>
          </w:tcPr>
          <w:p w:rsidR="00EF446C" w:rsidRPr="00DE7E1B" w:rsidRDefault="00376911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8</w:t>
            </w:r>
            <w:r w:rsidR="00C135CB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3. </w:t>
            </w:r>
            <w:r w:rsidR="00EF446C" w:rsidRPr="00DE7E1B">
              <w:rPr>
                <w:rFonts w:ascii="Times New Roman" w:hAnsi="Times New Roman"/>
              </w:rPr>
              <w:t>Затраты на оплату услуг подвижной связи</w:t>
            </w:r>
          </w:p>
        </w:tc>
        <w:tc>
          <w:tcPr>
            <w:tcW w:w="6282" w:type="dxa"/>
          </w:tcPr>
          <w:p w:rsidR="00EF446C" w:rsidRPr="00DE7E1B" w:rsidRDefault="00DE7E1B" w:rsidP="00D526AB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Зсот=Q сот×P сот×N сот</m:t>
              </m:r>
            </m:oMath>
            <w:r w:rsidR="00EF446C" w:rsidRPr="00DE7E1B">
              <w:rPr>
                <w:rFonts w:ascii="Times New Roman" w:hAnsi="Times New Roman"/>
              </w:rPr>
              <w:t xml:space="preserve">,  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Q сот – количество абонентских сотовых номеров;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P сот – ежемесячная цена услуги подвижной связи в расчете на 1 номер сотовой связи;</w:t>
            </w:r>
          </w:p>
          <w:p w:rsidR="00EF446C" w:rsidRPr="00DE7E1B" w:rsidRDefault="00EF446C" w:rsidP="00D526AB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N сот – количество месяцев</w:t>
            </w:r>
          </w:p>
        </w:tc>
        <w:tc>
          <w:tcPr>
            <w:tcW w:w="2651" w:type="dxa"/>
          </w:tcPr>
          <w:p w:rsidR="00EF446C" w:rsidRPr="00DE7E1B" w:rsidRDefault="00242948" w:rsidP="003769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76911" w:rsidRPr="00DE7E1B">
              <w:rPr>
                <w:rFonts w:ascii="Times New Roman" w:hAnsi="Times New Roman"/>
              </w:rPr>
              <w:t xml:space="preserve"> абонентских номеров</w:t>
            </w:r>
          </w:p>
        </w:tc>
        <w:tc>
          <w:tcPr>
            <w:tcW w:w="1165" w:type="dxa"/>
          </w:tcPr>
          <w:p w:rsidR="00EF446C" w:rsidRPr="00DE7E1B" w:rsidRDefault="00376911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C135CB">
              <w:rPr>
                <w:rFonts w:ascii="Times New Roman" w:hAnsi="Times New Roman"/>
              </w:rPr>
              <w:t>25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EF446C" w:rsidRPr="00DE7E1B" w:rsidRDefault="00EF446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4</w:t>
            </w:r>
            <w:r w:rsidRPr="00DE7E1B">
              <w:rPr>
                <w:rFonts w:ascii="Times New Roman" w:hAnsi="Times New Roman"/>
                <w:b/>
              </w:rPr>
              <w:t>.</w:t>
            </w:r>
            <w:r w:rsidR="00EF446C" w:rsidRPr="00DE7E1B">
              <w:rPr>
                <w:rFonts w:ascii="Times New Roman" w:hAnsi="Times New Roman"/>
              </w:rPr>
              <w:t>Затраты на сеть «Интернет» и услуги провайдеров</w:t>
            </w:r>
          </w:p>
        </w:tc>
        <w:tc>
          <w:tcPr>
            <w:tcW w:w="6282" w:type="dxa"/>
          </w:tcPr>
          <w:p w:rsidR="00EF446C" w:rsidRPr="00DE7E1B" w:rsidRDefault="00DE7E1B" w:rsidP="000070B1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Зи=P и×N и</m:t>
              </m:r>
            </m:oMath>
            <w:r w:rsidR="00EF446C" w:rsidRPr="00DE7E1B">
              <w:rPr>
                <w:rFonts w:ascii="Times New Roman" w:hAnsi="Times New Roman"/>
              </w:rPr>
              <w:t xml:space="preserve">, </w:t>
            </w: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P и – месячная цена аренды канала передачи данных сети «интернет»;</w:t>
            </w:r>
          </w:p>
          <w:p w:rsidR="00EF446C" w:rsidRPr="00DE7E1B" w:rsidRDefault="00EF446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N и – количество месяцев аренды </w:t>
            </w:r>
          </w:p>
        </w:tc>
        <w:tc>
          <w:tcPr>
            <w:tcW w:w="2651" w:type="dxa"/>
          </w:tcPr>
          <w:p w:rsidR="00376911" w:rsidRPr="00DE7E1B" w:rsidRDefault="00376911" w:rsidP="0037691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 канал передачи данных сети «интернет»</w:t>
            </w:r>
          </w:p>
          <w:p w:rsidR="00EF446C" w:rsidRPr="00DE7E1B" w:rsidRDefault="00EF446C" w:rsidP="008D5994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EF446C" w:rsidRPr="00DE7E1B" w:rsidRDefault="00376911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EF446C" w:rsidRPr="00DE7E1B">
              <w:rPr>
                <w:rFonts w:ascii="Times New Roman" w:hAnsi="Times New Roman"/>
              </w:rPr>
              <w:t>30 000,0</w:t>
            </w:r>
            <w:r w:rsidRPr="00DE7E1B">
              <w:rPr>
                <w:rFonts w:ascii="Times New Roman" w:hAnsi="Times New Roman"/>
              </w:rPr>
              <w:t>0</w:t>
            </w:r>
          </w:p>
        </w:tc>
      </w:tr>
      <w:tr w:rsidR="000634B7" w:rsidRPr="00DE7E1B" w:rsidTr="007E4A44">
        <w:tc>
          <w:tcPr>
            <w:tcW w:w="2657" w:type="dxa"/>
          </w:tcPr>
          <w:p w:rsidR="00EF446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2. </w:t>
            </w:r>
            <w:r w:rsidR="00EF446C" w:rsidRPr="00DE7E1B">
              <w:rPr>
                <w:rFonts w:ascii="Times New Roman" w:hAnsi="Times New Roman"/>
              </w:rPr>
              <w:t>Затраты на содержание имущества</w:t>
            </w:r>
          </w:p>
        </w:tc>
        <w:tc>
          <w:tcPr>
            <w:tcW w:w="2651" w:type="dxa"/>
          </w:tcPr>
          <w:p w:rsidR="00EF446C" w:rsidRPr="00DE7E1B" w:rsidRDefault="00463A2A" w:rsidP="00376911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2D323B" w:rsidRPr="00DE7E1B">
              <w:rPr>
                <w:rFonts w:ascii="Times New Roman" w:hAnsi="Times New Roman"/>
              </w:rPr>
              <w:t xml:space="preserve">Затраты на техническое </w:t>
            </w:r>
            <w:r w:rsidR="002D323B" w:rsidRPr="00DE7E1B">
              <w:rPr>
                <w:rFonts w:ascii="Times New Roman" w:hAnsi="Times New Roman"/>
              </w:rPr>
              <w:lastRenderedPageBreak/>
              <w:t xml:space="preserve">обслуживание и </w:t>
            </w:r>
            <w:proofErr w:type="spellStart"/>
            <w:r w:rsidR="002D323B" w:rsidRPr="00DE7E1B">
              <w:rPr>
                <w:rFonts w:ascii="Times New Roman" w:hAnsi="Times New Roman"/>
              </w:rPr>
              <w:t>регламентно-профилактичекий</w:t>
            </w:r>
            <w:proofErr w:type="spellEnd"/>
            <w:r w:rsidR="002D323B" w:rsidRPr="00DE7E1B">
              <w:rPr>
                <w:rFonts w:ascii="Times New Roman" w:hAnsi="Times New Roman"/>
              </w:rPr>
              <w:t xml:space="preserve"> ремонт </w:t>
            </w:r>
            <w:r w:rsidR="00376911" w:rsidRPr="00DE7E1B">
              <w:rPr>
                <w:rFonts w:ascii="Times New Roman" w:hAnsi="Times New Roman"/>
              </w:rPr>
              <w:t>принтеров, многофункциональных устройств и копировальных аппаратов</w:t>
            </w:r>
          </w:p>
        </w:tc>
        <w:tc>
          <w:tcPr>
            <w:tcW w:w="6282" w:type="dxa"/>
          </w:tcPr>
          <w:p w:rsidR="00376911" w:rsidRPr="00DE7E1B" w:rsidRDefault="00376911" w:rsidP="0037691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4777FFBF" wp14:editId="619B19FA">
                  <wp:extent cx="1477645" cy="457200"/>
                  <wp:effectExtent l="0" t="0" r="8255" b="0"/>
                  <wp:docPr id="77" name="Рисунок 77" descr="http://budget.1gl.ru/system/content/feature/image/26539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budget.1gl.ru/system/content/feature/image/26539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911" w:rsidRPr="00DE7E1B" w:rsidRDefault="00376911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64072A0" wp14:editId="417A1FB1">
                  <wp:extent cx="414655" cy="255270"/>
                  <wp:effectExtent l="0" t="0" r="4445" b="0"/>
                  <wp:docPr id="78" name="Рисунок 78" descr="http://budget.1gl.ru/system/content/feature/image/26539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budget.1gl.ru/system/content/feature/image/26539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51EB2A7" wp14:editId="05B872FC">
                  <wp:extent cx="351155" cy="255270"/>
                  <wp:effectExtent l="0" t="0" r="0" b="0"/>
                  <wp:docPr id="79" name="Рисунок 79" descr="http://budget.1gl.ru/system/content/feature/image/26539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budget.1gl.ru/system/content/feature/image/26539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цена технического обслуживания и </w:t>
            </w:r>
            <w:proofErr w:type="spellStart"/>
            <w:r w:rsidRPr="00DE7E1B">
              <w:rPr>
                <w:rFonts w:ascii="Times New Roman" w:hAnsi="Times New Roman"/>
              </w:rPr>
              <w:t>регламентно</w:t>
            </w:r>
            <w:proofErr w:type="spellEnd"/>
            <w:r w:rsidRPr="00DE7E1B">
              <w:rPr>
                <w:rFonts w:ascii="Times New Roman" w:hAnsi="Times New Roman"/>
              </w:rPr>
              <w:t>-профилактического ремонта i-x принтеров, многофункциональных устройств, копировальных аппаратов и иной оргтехники в год.</w:t>
            </w:r>
          </w:p>
        </w:tc>
        <w:tc>
          <w:tcPr>
            <w:tcW w:w="2651" w:type="dxa"/>
          </w:tcPr>
          <w:p w:rsidR="00EF446C" w:rsidRPr="00DE7E1B" w:rsidRDefault="00721AEA" w:rsidP="00242948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2</w:t>
            </w:r>
            <w:r w:rsidR="00242948">
              <w:rPr>
                <w:rFonts w:ascii="Times New Roman" w:hAnsi="Times New Roman"/>
              </w:rPr>
              <w:t>1</w:t>
            </w:r>
            <w:r w:rsidRPr="00DE7E1B">
              <w:rPr>
                <w:rFonts w:ascii="Times New Roman" w:hAnsi="Times New Roman"/>
              </w:rPr>
              <w:t xml:space="preserve"> единицы принтеров, многофункциональных устройств, </w:t>
            </w:r>
            <w:r w:rsidRPr="00DE7E1B">
              <w:rPr>
                <w:rFonts w:ascii="Times New Roman" w:hAnsi="Times New Roman"/>
              </w:rPr>
              <w:lastRenderedPageBreak/>
              <w:t>копировальных аппаратов и иной оргтехники</w:t>
            </w:r>
          </w:p>
        </w:tc>
        <w:tc>
          <w:tcPr>
            <w:tcW w:w="1165" w:type="dxa"/>
          </w:tcPr>
          <w:p w:rsidR="00EF446C" w:rsidRPr="00DE7E1B" w:rsidRDefault="00721AEA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 xml:space="preserve">Не более </w:t>
            </w:r>
            <w:r w:rsidR="00242948">
              <w:rPr>
                <w:rFonts w:ascii="Times New Roman" w:hAnsi="Times New Roman"/>
              </w:rPr>
              <w:t>6</w:t>
            </w:r>
            <w:r w:rsidR="00C135CB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1B567C" w:rsidRPr="00DE7E1B" w:rsidTr="007E4A44">
        <w:tc>
          <w:tcPr>
            <w:tcW w:w="2657" w:type="dxa"/>
            <w:vMerge w:val="restart"/>
          </w:tcPr>
          <w:p w:rsidR="001B567C" w:rsidRPr="00DE7E1B" w:rsidRDefault="00FE15BD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 xml:space="preserve">3. </w:t>
            </w:r>
            <w:r w:rsidR="001B567C" w:rsidRPr="00DE7E1B">
              <w:rPr>
                <w:rFonts w:ascii="Times New Roman" w:hAnsi="Times New Roman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1. </w:t>
            </w:r>
            <w:r w:rsidR="001B567C" w:rsidRPr="00DE7E1B">
              <w:rPr>
                <w:rFonts w:ascii="Times New Roman" w:hAnsi="Times New Roman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282" w:type="dxa"/>
          </w:tcPr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01FD783" wp14:editId="309B6547">
                  <wp:extent cx="1180465" cy="223520"/>
                  <wp:effectExtent l="0" t="0" r="635" b="5080"/>
                  <wp:docPr id="81" name="Рисунок 81" descr="http://budget.1gl.ru/system/content/feature/image/26539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budget.1gl.ru/system/content/feature/image/26539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</w:p>
          <w:p w:rsidR="001B567C" w:rsidRPr="00DE7E1B" w:rsidRDefault="001B567C" w:rsidP="00B67890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4892078" wp14:editId="2BAF86F8">
                  <wp:extent cx="340360" cy="223520"/>
                  <wp:effectExtent l="0" t="0" r="2540" b="5080"/>
                  <wp:docPr id="82" name="Рисунок 82" descr="http://budget.1gl.ru/system/content/feature/image/26349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budget.1gl.ru/system/content/feature/image/26349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оплату услуг по сопровождению справочно-правовых систем;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7D996BD" wp14:editId="41787E71">
                  <wp:extent cx="308610" cy="223520"/>
                  <wp:effectExtent l="0" t="0" r="0" b="5080"/>
                  <wp:docPr id="83" name="Рисунок 83" descr="http://budget.1gl.ru/system/content/feature/image/26539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udget.1gl.ru/system/content/feature/image/26539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оплату услуг по сопровождению и приобретению и</w:t>
            </w:r>
            <w:r w:rsidR="00B67890" w:rsidRPr="00DE7E1B">
              <w:rPr>
                <w:rFonts w:ascii="Times New Roman" w:hAnsi="Times New Roman"/>
              </w:rPr>
              <w:t>ного программного обеспечения</w:t>
            </w:r>
          </w:p>
        </w:tc>
        <w:tc>
          <w:tcPr>
            <w:tcW w:w="2651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1B567C" w:rsidRPr="00DE7E1B" w:rsidRDefault="001B567C" w:rsidP="00AD0869">
            <w:pPr>
              <w:contextualSpacing/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</w:p>
          <w:p w:rsidR="001B567C" w:rsidRPr="00DE7E1B" w:rsidRDefault="001B567C" w:rsidP="00C135CB">
            <w:pPr>
              <w:contextualSpacing/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</w:t>
            </w:r>
            <w:r w:rsidR="00242948">
              <w:rPr>
                <w:rFonts w:ascii="Times New Roman" w:hAnsi="Times New Roman"/>
              </w:rPr>
              <w:t>1</w:t>
            </w:r>
            <w:r w:rsidR="00C135CB">
              <w:rPr>
                <w:rFonts w:ascii="Times New Roman" w:hAnsi="Times New Roman"/>
              </w:rPr>
              <w:t>0</w:t>
            </w:r>
            <w:r w:rsidR="00EC4EA8" w:rsidRPr="00DE7E1B">
              <w:rPr>
                <w:rFonts w:ascii="Times New Roman" w:hAnsi="Times New Roman"/>
              </w:rPr>
              <w:t>0000</w:t>
            </w:r>
            <w:r w:rsidR="00A95DA8">
              <w:rPr>
                <w:rFonts w:ascii="Times New Roman" w:hAnsi="Times New Roman"/>
              </w:rPr>
              <w:t>,00</w:t>
            </w:r>
          </w:p>
        </w:tc>
      </w:tr>
      <w:tr w:rsidR="001B567C" w:rsidRPr="00DE7E1B" w:rsidTr="007E4A44">
        <w:tc>
          <w:tcPr>
            <w:tcW w:w="2657" w:type="dxa"/>
            <w:vMerge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</w:t>
            </w:r>
            <w:r w:rsidR="001B567C" w:rsidRPr="00DE7E1B">
              <w:rPr>
                <w:rFonts w:ascii="Times New Roman" w:hAnsi="Times New Roman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6282" w:type="dxa"/>
          </w:tcPr>
          <w:p w:rsidR="001B567C" w:rsidRPr="00DE7E1B" w:rsidRDefault="001B567C" w:rsidP="000070B1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6978E37" wp14:editId="3F37B3AA">
                  <wp:extent cx="1360805" cy="457200"/>
                  <wp:effectExtent l="0" t="0" r="0" b="0"/>
                  <wp:docPr id="102" name="Рисунок 102" descr="http://budget.1gl.ru/system/content/feature/image/26539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budget.1gl.ru/system/content/feature/image/26539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67C" w:rsidRPr="00DE7E1B" w:rsidRDefault="001B567C" w:rsidP="00B67890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6F458DF" wp14:editId="7702543A">
                  <wp:extent cx="340360" cy="255270"/>
                  <wp:effectExtent l="0" t="0" r="2540" b="0"/>
                  <wp:docPr id="103" name="Рисунок 103" descr="http://budget.1gl.ru/system/content/feature/image/26539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budget.1gl.ru/system/content/feature/image/26539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приобретаемых простых (неисключительных) лицензий на использование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программного обеспечения по защите информации;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F662085" wp14:editId="7BFA53EC">
                  <wp:extent cx="308610" cy="255270"/>
                  <wp:effectExtent l="0" t="0" r="0" b="0"/>
                  <wp:docPr id="104" name="Рисунок 104" descr="http://budget.1gl.ru/system/content/feature/image/26539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budget.1gl.ru/system/content/feature/image/26539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единицы простой (неисключительной) лицензии на использование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программного обеспечения по защите информации</w:t>
            </w:r>
          </w:p>
        </w:tc>
        <w:tc>
          <w:tcPr>
            <w:tcW w:w="2651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1B567C" w:rsidRPr="00DE7E1B" w:rsidRDefault="001B567C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C135CB">
              <w:rPr>
                <w:rFonts w:ascii="Times New Roman" w:hAnsi="Times New Roman"/>
              </w:rPr>
              <w:t>250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1B567C" w:rsidRPr="00DE7E1B" w:rsidTr="007E4A44">
        <w:tc>
          <w:tcPr>
            <w:tcW w:w="2657" w:type="dxa"/>
            <w:vMerge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1B567C" w:rsidRPr="00DE7E1B" w:rsidRDefault="00463A2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</w:t>
            </w:r>
            <w:r w:rsidR="001B567C" w:rsidRPr="00DE7E1B">
              <w:rPr>
                <w:rFonts w:ascii="Times New Roman" w:hAnsi="Times New Roman"/>
              </w:rPr>
              <w:t xml:space="preserve">Затраты на оплату работ по монтажу (установке), дооборудованию и </w:t>
            </w:r>
            <w:r w:rsidR="001B567C" w:rsidRPr="00DE7E1B">
              <w:rPr>
                <w:rFonts w:ascii="Times New Roman" w:hAnsi="Times New Roman"/>
              </w:rPr>
              <w:lastRenderedPageBreak/>
              <w:t>наладке оборудования</w:t>
            </w:r>
          </w:p>
        </w:tc>
        <w:tc>
          <w:tcPr>
            <w:tcW w:w="6282" w:type="dxa"/>
          </w:tcPr>
          <w:p w:rsidR="001B567C" w:rsidRPr="00DE7E1B" w:rsidRDefault="001B567C" w:rsidP="001B567C">
            <w:pPr>
              <w:pStyle w:val="align-center"/>
              <w:rPr>
                <w:rFonts w:eastAsia="Calibri"/>
                <w:sz w:val="22"/>
                <w:szCs w:val="22"/>
                <w:lang w:eastAsia="en-US"/>
              </w:rPr>
            </w:pPr>
            <w:r w:rsidRPr="00DE7E1B">
              <w:rPr>
                <w:rFonts w:eastAsia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4D727B1F" wp14:editId="3BEA2DCD">
                  <wp:extent cx="1062990" cy="425450"/>
                  <wp:effectExtent l="0" t="0" r="3810" b="0"/>
                  <wp:docPr id="106" name="Рисунок 106" descr="http://budget.1gl.ru/system/content/feature/image/265396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budget.1gl.ru/system/content/feature/image/265396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1B567C" w:rsidRPr="00DE7E1B" w:rsidRDefault="001B567C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1EBEDA3" wp14:editId="730849B9">
                  <wp:extent cx="223520" cy="223520"/>
                  <wp:effectExtent l="0" t="0" r="5080" b="5080"/>
                  <wp:docPr id="107" name="Рисунок 107" descr="http://budget.1gl.ru/system/content/feature/image/265396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budget.1gl.ru/system/content/feature/image/265396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оборудования, подлежащего монтажу (установке), дооборудованию и наладке;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001314D" wp14:editId="68CD0A72">
                  <wp:extent cx="191135" cy="223520"/>
                  <wp:effectExtent l="0" t="0" r="0" b="5080"/>
                  <wp:docPr id="108" name="Рисунок 108" descr="http://budget.1gl.ru/system/content/feature/image/26539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budget.1gl.ru/system/content/feature/image/26539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монтажа (установки), дооборудования и наладки 1 единицы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оборудования.</w:t>
            </w:r>
          </w:p>
        </w:tc>
        <w:tc>
          <w:tcPr>
            <w:tcW w:w="2651" w:type="dxa"/>
          </w:tcPr>
          <w:p w:rsidR="001B567C" w:rsidRPr="00DE7E1B" w:rsidRDefault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1B567C" w:rsidRPr="00DE7E1B" w:rsidRDefault="001B567C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C135CB">
              <w:rPr>
                <w:rFonts w:ascii="Times New Roman" w:hAnsi="Times New Roman"/>
              </w:rPr>
              <w:t>4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 w:val="restart"/>
          </w:tcPr>
          <w:p w:rsidR="000634B7" w:rsidRPr="00DE7E1B" w:rsidRDefault="00FE15BD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 xml:space="preserve">4. </w:t>
            </w:r>
            <w:r w:rsidR="000634B7" w:rsidRPr="00DE7E1B">
              <w:rPr>
                <w:rFonts w:ascii="Times New Roman" w:hAnsi="Times New Roman"/>
              </w:rPr>
              <w:t>Затраты на приобретение основных средств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34B7" w:rsidRPr="00DE7E1B">
              <w:rPr>
                <w:rFonts w:ascii="Times New Roman" w:hAnsi="Times New Roman"/>
              </w:rPr>
              <w:t>Затраты на приобретение рабочих станций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1D16AF74" wp14:editId="0A55A82C">
                  <wp:extent cx="1765300" cy="425450"/>
                  <wp:effectExtent l="0" t="0" r="6350" b="0"/>
                  <wp:docPr id="110" name="Рисунок 110" descr="http://budget.1gl.ru/system/content/feature/image/26767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budget.1gl.ru/system/content/feature/image/26767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2147D9" wp14:editId="7ECE1B95">
                  <wp:extent cx="755015" cy="255270"/>
                  <wp:effectExtent l="0" t="0" r="6985" b="0"/>
                  <wp:docPr id="111" name="Рисунок 111" descr="http://budget.1gl.ru/system/content/feature/image/265396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budget.1gl.ru/system/content/feature/image/265396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рабочих станций;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4051578" wp14:editId="12157D7B">
                  <wp:extent cx="340360" cy="255270"/>
                  <wp:effectExtent l="0" t="0" r="2540" b="0"/>
                  <wp:docPr id="112" name="Рисунок 112" descr="http://budget.1gl.ru/system/content/feature/image/26539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budget.1gl.ru/system/content/feature/image/26539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приобретения 1 рабочей станц</w:t>
            </w:r>
            <w:r w:rsidR="00B67890" w:rsidRPr="00DE7E1B">
              <w:rPr>
                <w:rFonts w:ascii="Times New Roman" w:hAnsi="Times New Roman"/>
              </w:rPr>
              <w:t>ии</w:t>
            </w:r>
          </w:p>
        </w:tc>
        <w:tc>
          <w:tcPr>
            <w:tcW w:w="2651" w:type="dxa"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 единицы рабочих станций</w:t>
            </w:r>
          </w:p>
        </w:tc>
        <w:tc>
          <w:tcPr>
            <w:tcW w:w="1165" w:type="dxa"/>
          </w:tcPr>
          <w:p w:rsidR="000634B7" w:rsidRPr="00DE7E1B" w:rsidRDefault="000634B7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C135CB">
              <w:rPr>
                <w:rFonts w:ascii="Times New Roman" w:hAnsi="Times New Roman"/>
              </w:rPr>
              <w:t>65</w:t>
            </w:r>
            <w:r w:rsidRPr="00DE7E1B">
              <w:rPr>
                <w:rFonts w:ascii="Times New Roman" w:hAnsi="Times New Roman"/>
              </w:rPr>
              <w:t xml:space="preserve">000,00 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634B7" w:rsidRPr="00DE7E1B">
              <w:rPr>
                <w:rFonts w:ascii="Times New Roman" w:hAnsi="Times New Roman"/>
              </w:rPr>
              <w:t xml:space="preserve">Затраты на приобретение принтеров, многофункциональных устройств и копировальных аппаратов (оргтехники) 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D7B85D7" wp14:editId="66CA5EBF">
                  <wp:extent cx="1329055" cy="425450"/>
                  <wp:effectExtent l="0" t="0" r="4445" b="0"/>
                  <wp:docPr id="118" name="Рисунок 118" descr="http://budget.1gl.ru/system/content/feature/image/26767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budget.1gl.ru/system/content/feature/image/26767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CA1B6D3" wp14:editId="62EFBD01">
                  <wp:extent cx="351155" cy="255270"/>
                  <wp:effectExtent l="0" t="0" r="0" b="0"/>
                  <wp:docPr id="119" name="Рисунок 119" descr="http://budget.1gl.ru/system/content/feature/image/26767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budget.1gl.ru/system/content/feature/image/26767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32AF0D" wp14:editId="0D72377A">
                  <wp:extent cx="318770" cy="255270"/>
                  <wp:effectExtent l="0" t="0" r="5080" b="0"/>
                  <wp:docPr id="120" name="Рисунок 120" descr="http://budget.1gl.ru/system/content/feature/image/26539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budget.1gl.ru/system/content/feature/image/26539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типа принтера, многофункционального устройства, копировального аппарата и иной оргтехники.</w:t>
            </w:r>
          </w:p>
        </w:tc>
        <w:tc>
          <w:tcPr>
            <w:tcW w:w="2651" w:type="dxa"/>
          </w:tcPr>
          <w:p w:rsidR="000634B7" w:rsidRPr="00DE7E1B" w:rsidRDefault="00B24F37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34B7" w:rsidRPr="00DE7E1B">
              <w:rPr>
                <w:rFonts w:ascii="Times New Roman" w:hAnsi="Times New Roman"/>
              </w:rPr>
              <w:t xml:space="preserve"> единицы принтеров, многофункциональных устройств, копировальных аппаратов и иной оргтехники</w:t>
            </w:r>
          </w:p>
        </w:tc>
        <w:tc>
          <w:tcPr>
            <w:tcW w:w="1165" w:type="dxa"/>
          </w:tcPr>
          <w:p w:rsidR="000634B7" w:rsidRPr="00DE7E1B" w:rsidRDefault="000634B7" w:rsidP="00B24F3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B24F37">
              <w:rPr>
                <w:rFonts w:ascii="Times New Roman" w:hAnsi="Times New Roman"/>
              </w:rPr>
              <w:t>55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  <w:vMerge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4627B4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634B7" w:rsidRPr="00DE7E1B">
              <w:rPr>
                <w:rFonts w:ascii="Times New Roman" w:hAnsi="Times New Roman"/>
              </w:rPr>
              <w:t>Затраты на приобретение средств подвижной связи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71C70E2C" wp14:editId="7C77996E">
                  <wp:extent cx="1775460" cy="425450"/>
                  <wp:effectExtent l="0" t="0" r="0" b="0"/>
                  <wp:docPr id="122" name="Рисунок 122" descr="http://budget.1gl.ru/system/content/feature/image/265514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budget.1gl.ru/system/content/feature/image/265514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B67890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45FCF0" wp14:editId="7F052CEB">
                  <wp:extent cx="499745" cy="255270"/>
                  <wp:effectExtent l="0" t="0" r="0" b="0"/>
                  <wp:docPr id="123" name="Рисунок 123" descr="http://budget.1gl.ru/system/content/feature/image/26539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budget.1gl.ru/system/content/feature/image/26539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04993A3F" wp14:editId="055C3491">
                  <wp:extent cx="457200" cy="255270"/>
                  <wp:effectExtent l="0" t="0" r="0" b="0"/>
                  <wp:docPr id="124" name="Рисунок 124" descr="http://budget.1gl.ru/system/content/feature/image/26539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budget.1gl.ru/system/content/feature/image/26539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      </w:r>
          </w:p>
        </w:tc>
        <w:tc>
          <w:tcPr>
            <w:tcW w:w="2651" w:type="dxa"/>
          </w:tcPr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0634B7" w:rsidRPr="00DE7E1B" w:rsidRDefault="00B67890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</w:tcPr>
          <w:p w:rsidR="000634B7" w:rsidRPr="00DE7E1B" w:rsidRDefault="00FE15BD" w:rsidP="000634B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5. </w:t>
            </w:r>
            <w:r w:rsidR="000634B7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приобретение материальных запасов</w:t>
            </w:r>
            <w:r w:rsidR="00DD0862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 в рамках затрат на ИКТ</w:t>
            </w:r>
          </w:p>
          <w:p w:rsidR="000634B7" w:rsidRPr="00DE7E1B" w:rsidRDefault="000634B7" w:rsidP="001B567C">
            <w:pPr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0634B7" w:rsidRPr="00DE7E1B" w:rsidRDefault="00354942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27B4">
              <w:rPr>
                <w:rFonts w:ascii="Times New Roman" w:hAnsi="Times New Roman"/>
              </w:rPr>
              <w:t>.</w:t>
            </w:r>
            <w:r w:rsidR="000634B7" w:rsidRPr="00DE7E1B">
              <w:rPr>
                <w:rFonts w:ascii="Times New Roman" w:hAnsi="Times New Roman"/>
              </w:rPr>
              <w:t>Затраты на приобретение мониторов</w:t>
            </w:r>
          </w:p>
        </w:tc>
        <w:tc>
          <w:tcPr>
            <w:tcW w:w="6282" w:type="dxa"/>
          </w:tcPr>
          <w:p w:rsidR="00B67890" w:rsidRPr="00DE7E1B" w:rsidRDefault="00B67890" w:rsidP="00B6789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D596290" wp14:editId="2926F785">
                  <wp:extent cx="1520190" cy="425450"/>
                  <wp:effectExtent l="0" t="0" r="3810" b="0"/>
                  <wp:docPr id="134" name="Рисунок 134" descr="http://budget.1gl.ru/system/content/feature/image/26539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budget.1gl.ru/system/content/feature/image/26539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34B7" w:rsidRPr="00DE7E1B">
              <w:t>,</w:t>
            </w:r>
          </w:p>
          <w:p w:rsidR="000634B7" w:rsidRPr="00DE7E1B" w:rsidRDefault="000634B7" w:rsidP="00B67890">
            <w:pPr>
              <w:pStyle w:val="align-center"/>
              <w:jc w:val="left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6F26E8D" wp14:editId="2D87EAC5">
                  <wp:extent cx="414655" cy="255270"/>
                  <wp:effectExtent l="0" t="0" r="4445" b="0"/>
                  <wp:docPr id="135" name="Рисунок 135" descr="http://budget.1gl.ru/system/content/feature/image/26539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budget.1gl.ru/system/content/feature/image/26539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мониторов;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2464F59" wp14:editId="6E5EE39E">
                  <wp:extent cx="372110" cy="255270"/>
                  <wp:effectExtent l="0" t="0" r="8890" b="0"/>
                  <wp:docPr id="136" name="Рисунок 136" descr="http://budget.1gl.ru/system/content/feature/image/26539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budget.1gl.ru/system/content/feature/image/26539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одного монитора.</w:t>
            </w:r>
          </w:p>
        </w:tc>
        <w:tc>
          <w:tcPr>
            <w:tcW w:w="2651" w:type="dxa"/>
          </w:tcPr>
          <w:p w:rsidR="000634B7" w:rsidRPr="00DE7E1B" w:rsidRDefault="00986C0D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34B7" w:rsidRPr="00DE7E1B">
              <w:rPr>
                <w:rFonts w:ascii="Times New Roman" w:hAnsi="Times New Roman"/>
              </w:rPr>
              <w:t xml:space="preserve"> единиц мониторов</w:t>
            </w:r>
          </w:p>
        </w:tc>
        <w:tc>
          <w:tcPr>
            <w:tcW w:w="1165" w:type="dxa"/>
          </w:tcPr>
          <w:p w:rsidR="000634B7" w:rsidRPr="00DE7E1B" w:rsidRDefault="000634B7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C135CB">
              <w:rPr>
                <w:rFonts w:ascii="Times New Roman" w:hAnsi="Times New Roman"/>
              </w:rPr>
              <w:t>3</w:t>
            </w:r>
            <w:r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0634B7" w:rsidRPr="00DE7E1B" w:rsidTr="007E4A44">
        <w:tc>
          <w:tcPr>
            <w:tcW w:w="2657" w:type="dxa"/>
          </w:tcPr>
          <w:p w:rsidR="000634B7" w:rsidRPr="00DE7E1B" w:rsidRDefault="000634B7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0634B7" w:rsidRPr="00DE7E1B" w:rsidRDefault="00354942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27B4">
              <w:rPr>
                <w:rFonts w:ascii="Times New Roman" w:hAnsi="Times New Roman"/>
              </w:rPr>
              <w:t>.</w:t>
            </w:r>
            <w:r w:rsidR="000634B7" w:rsidRPr="00DE7E1B">
              <w:rPr>
                <w:rFonts w:ascii="Times New Roman" w:hAnsi="Times New Roman"/>
              </w:rPr>
              <w:t>Затраты на приобретение системных блоков</w:t>
            </w:r>
          </w:p>
        </w:tc>
        <w:tc>
          <w:tcPr>
            <w:tcW w:w="6282" w:type="dxa"/>
          </w:tcPr>
          <w:p w:rsidR="000634B7" w:rsidRPr="00DE7E1B" w:rsidRDefault="000634B7" w:rsidP="000634B7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94F1FE1" wp14:editId="7B86E1C3">
                  <wp:extent cx="1286510" cy="425450"/>
                  <wp:effectExtent l="0" t="0" r="8890" b="0"/>
                  <wp:docPr id="138" name="Рисунок 138" descr="http://budget.1gl.ru/system/content/feature/image/26539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budget.1gl.ru/system/content/feature/image/26539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0634B7" w:rsidRPr="00DE7E1B" w:rsidRDefault="000634B7" w:rsidP="000634B7">
            <w:pPr>
              <w:pStyle w:val="align-center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08FECAE" wp14:editId="2C7785D6">
                  <wp:extent cx="329565" cy="255270"/>
                  <wp:effectExtent l="0" t="0" r="0" b="0"/>
                  <wp:docPr id="139" name="Рисунок 139" descr="http://budget.1gl.ru/system/content/feature/image/26539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budget.1gl.ru/system/content/feature/image/26539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системных блоков;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0056262F" wp14:editId="040383FA">
                  <wp:extent cx="297815" cy="255270"/>
                  <wp:effectExtent l="0" t="0" r="6985" b="0"/>
                  <wp:docPr id="140" name="Рисунок 140" descr="http://budget.1gl.ru/system/content/feature/image/26539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budget.1gl.ru/system/content/feature/image/26539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одного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системного блока</w:t>
            </w:r>
          </w:p>
        </w:tc>
        <w:tc>
          <w:tcPr>
            <w:tcW w:w="2651" w:type="dxa"/>
          </w:tcPr>
          <w:p w:rsidR="000634B7" w:rsidRPr="00DE7E1B" w:rsidRDefault="00986C0D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5753" w:rsidRPr="00DE7E1B">
              <w:rPr>
                <w:rFonts w:ascii="Times New Roman" w:hAnsi="Times New Roman"/>
              </w:rPr>
              <w:t xml:space="preserve"> единицы системных блоков</w:t>
            </w:r>
          </w:p>
        </w:tc>
        <w:tc>
          <w:tcPr>
            <w:tcW w:w="1165" w:type="dxa"/>
          </w:tcPr>
          <w:p w:rsidR="000634B7" w:rsidRPr="00DE7E1B" w:rsidRDefault="00645753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C135CB">
              <w:rPr>
                <w:rFonts w:ascii="Times New Roman" w:hAnsi="Times New Roman"/>
              </w:rPr>
              <w:t>90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0634B7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15EAADB5" wp14:editId="6716B278">
                  <wp:extent cx="1445895" cy="425450"/>
                  <wp:effectExtent l="0" t="0" r="1905" b="0"/>
                  <wp:docPr id="142" name="Рисунок 142" descr="http://budget.1gl.ru/system/content/feature/image/26539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budget.1gl.ru/system/content/feature/image/26539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45753" w:rsidRPr="00DE7E1B" w:rsidRDefault="00645753" w:rsidP="00645753">
            <w:pPr>
              <w:pStyle w:val="align-center"/>
              <w:rPr>
                <w:noProof/>
              </w:rPr>
            </w:pPr>
            <w:proofErr w:type="gramStart"/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CC9A053" wp14:editId="0E187E3A">
                  <wp:extent cx="393700" cy="255270"/>
                  <wp:effectExtent l="0" t="0" r="6350" b="0"/>
                  <wp:docPr id="143" name="Рисунок 143" descr="http://budget.1gl.ru/system/content/feature/image/26539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budget.1gl.ru/system/content/feature/image/26539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запасных частей для вычислительной техники, которое определяется по средним фактическим данным за 3 предыдущих финансовых года;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lastRenderedPageBreak/>
              <w:drawing>
                <wp:inline distT="0" distB="0" distL="0" distR="0" wp14:anchorId="5CAF241A" wp14:editId="4608D9A7">
                  <wp:extent cx="351155" cy="255270"/>
                  <wp:effectExtent l="0" t="0" r="0" b="0"/>
                  <wp:docPr id="144" name="Рисунок 144" descr="http://budget.1gl.ru/system/content/feature/image/265399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budget.1gl.ru/system/content/feature/image/265399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1 единицы i-й запасной части для вычислительной техники</w:t>
            </w:r>
            <w:proofErr w:type="gramEnd"/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DE7E1B" w:rsidRPr="00DE7E1B" w:rsidRDefault="00645753" w:rsidP="00C135C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</w:t>
            </w:r>
            <w:r w:rsidR="00DE7E1B" w:rsidRPr="00DE7E1B">
              <w:rPr>
                <w:rFonts w:ascii="Times New Roman" w:hAnsi="Times New Roman"/>
              </w:rPr>
              <w:t xml:space="preserve"> </w:t>
            </w:r>
            <w:r w:rsidR="00C135CB">
              <w:rPr>
                <w:rFonts w:ascii="Times New Roman" w:hAnsi="Times New Roman"/>
              </w:rPr>
              <w:t>4</w:t>
            </w:r>
            <w:r w:rsidR="00DE7E1B"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="00DE7E1B" w:rsidRPr="00DE7E1B">
              <w:rPr>
                <w:rFonts w:ascii="Times New Roman" w:hAnsi="Times New Roman"/>
              </w:rPr>
              <w:t>000,0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C92BE32" wp14:editId="04977EE7">
                  <wp:extent cx="1360805" cy="425450"/>
                  <wp:effectExtent l="0" t="0" r="0" b="0"/>
                  <wp:docPr id="146" name="Рисунок 146" descr="http://budget.1gl.ru/system/content/feature/image/26539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budget.1gl.ru/system/content/feature/image/26539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B67890" w:rsidRPr="00DE7E1B" w:rsidRDefault="00645753" w:rsidP="00B67890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2EC0543" wp14:editId="7392AEA8">
                  <wp:extent cx="351155" cy="255270"/>
                  <wp:effectExtent l="0" t="0" r="0" b="0"/>
                  <wp:docPr id="147" name="Рисунок 147" descr="http://budget.1gl.ru/system/content/feature/image/265399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budget.1gl.ru/system/content/feature/image/265399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количество носителей информации </w:t>
            </w:r>
          </w:p>
          <w:p w:rsidR="00645753" w:rsidRPr="00DE7E1B" w:rsidRDefault="00645753" w:rsidP="00B67890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drawing>
                <wp:inline distT="0" distB="0" distL="0" distR="0" wp14:anchorId="5D4362A2" wp14:editId="7D2BC793">
                  <wp:extent cx="318770" cy="255270"/>
                  <wp:effectExtent l="0" t="0" r="5080" b="0"/>
                  <wp:docPr id="148" name="Рисунок 148" descr="http://budget.1gl.ru/system/content/feature/image/26539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budget.1gl.ru/system/content/feature/image/26539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 xml:space="preserve">- цена 1 единицы носителя информации </w:t>
            </w:r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45753" w:rsidRPr="00DE7E1B" w:rsidRDefault="005453D5" w:rsidP="00986C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</w:t>
            </w:r>
            <w:r w:rsidR="00645753" w:rsidRPr="00DE7E1B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6C0D">
              <w:rPr>
                <w:rFonts w:ascii="Times New Roman" w:hAnsi="Times New Roman"/>
              </w:rPr>
              <w:t>7</w:t>
            </w:r>
            <w:r w:rsidR="00C135C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645753" w:rsidRPr="00DE7E1B">
              <w:rPr>
                <w:rFonts w:ascii="Times New Roman" w:hAnsi="Times New Roman"/>
              </w:rPr>
              <w:t xml:space="preserve"> 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>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  <w:bookmarkStart w:id="0" w:name="_GoBack"/>
            <w:bookmarkEnd w:id="0"/>
          </w:p>
        </w:tc>
        <w:tc>
          <w:tcPr>
            <w:tcW w:w="6282" w:type="dxa"/>
          </w:tcPr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9453BB" wp14:editId="3C5CF40B">
                  <wp:extent cx="1839595" cy="425450"/>
                  <wp:effectExtent l="0" t="0" r="8255" b="0"/>
                  <wp:docPr id="154" name="Рисунок 154" descr="http://budget.1gl.ru/system/content/feature/image/26539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budget.1gl.ru/system/content/feature/image/26539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0B0BEF" wp14:editId="23D5A3AC">
                  <wp:extent cx="351155" cy="255270"/>
                  <wp:effectExtent l="0" t="0" r="0" b="0"/>
                  <wp:docPr id="155" name="Рисунок 155" descr="http://budget.1gl.ru/system/content/feature/image/2653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budget.1gl.ru/system/content/feature/image/2653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фактическое количество принтеров, многофункциональных устройств, копировальных аппарат</w:t>
            </w:r>
            <w:r w:rsidR="00CF0D09" w:rsidRPr="00DE7E1B">
              <w:rPr>
                <w:rFonts w:ascii="Times New Roman" w:hAnsi="Times New Roman"/>
              </w:rPr>
              <w:t>о</w:t>
            </w:r>
            <w:r w:rsidRPr="00DE7E1B">
              <w:rPr>
                <w:rFonts w:ascii="Times New Roman" w:hAnsi="Times New Roman"/>
              </w:rPr>
              <w:t>в и иной оргтехники;</w:t>
            </w:r>
          </w:p>
          <w:p w:rsidR="00645753" w:rsidRPr="00DE7E1B" w:rsidRDefault="00645753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F4BAC6" wp14:editId="28AE2E19">
                  <wp:extent cx="372110" cy="255270"/>
                  <wp:effectExtent l="0" t="0" r="8890" b="0"/>
                  <wp:docPr id="156" name="Рисунок 156" descr="http://budget.1gl.ru/system/content/feature/image/265400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budget.1gl.ru/system/content/feature/image/265400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норматив потребления расходных материалов для принтеров, многофункциональных устройств, копировальных аппаратов и иной оргтехники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D2B4BB3" wp14:editId="4103EAF8">
                  <wp:extent cx="329565" cy="255270"/>
                  <wp:effectExtent l="0" t="0" r="0" b="0"/>
                  <wp:docPr id="157" name="Рисунок 157" descr="http://budget.1gl.ru/system/content/feature/image/26767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budget.1gl.ru/system/content/feature/image/26767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расходного материала для принтеров, многофункциональных устройств, копировальных аппаратов и иной оргтехники.</w:t>
            </w:r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45753" w:rsidRPr="00DE7E1B" w:rsidRDefault="003E55ED" w:rsidP="00986C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986C0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5 000</w:t>
            </w:r>
          </w:p>
        </w:tc>
      </w:tr>
      <w:tr w:rsidR="00645753" w:rsidRPr="00DE7E1B" w:rsidTr="007E4A44">
        <w:tc>
          <w:tcPr>
            <w:tcW w:w="2657" w:type="dxa"/>
          </w:tcPr>
          <w:p w:rsidR="00645753" w:rsidRPr="00DE7E1B" w:rsidRDefault="00645753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45753" w:rsidRPr="00DE7E1B" w:rsidRDefault="00354942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627B4">
              <w:rPr>
                <w:rFonts w:ascii="Times New Roman" w:hAnsi="Times New Roman"/>
              </w:rPr>
              <w:t>.</w:t>
            </w:r>
            <w:r w:rsidR="00645753" w:rsidRPr="00DE7E1B">
              <w:rPr>
                <w:rFonts w:ascii="Times New Roman" w:hAnsi="Times New Roman"/>
              </w:rPr>
              <w:t xml:space="preserve">Затраты на приобретение запасных частей для принтеров, </w:t>
            </w:r>
            <w:r w:rsidR="00645753" w:rsidRPr="00DE7E1B">
              <w:rPr>
                <w:rFonts w:ascii="Times New Roman" w:hAnsi="Times New Roman"/>
              </w:rPr>
              <w:lastRenderedPageBreak/>
              <w:t>многофункциональных устройств, копировальных аппаратов и иной оргтехники</w:t>
            </w:r>
          </w:p>
        </w:tc>
        <w:tc>
          <w:tcPr>
            <w:tcW w:w="6282" w:type="dxa"/>
          </w:tcPr>
          <w:p w:rsidR="00645753" w:rsidRPr="00DE7E1B" w:rsidRDefault="00645753" w:rsidP="00645753">
            <w:pPr>
              <w:pStyle w:val="align-center"/>
            </w:pPr>
            <w:r w:rsidRPr="00DE7E1B">
              <w:rPr>
                <w:noProof/>
              </w:rPr>
              <w:lastRenderedPageBreak/>
              <w:drawing>
                <wp:inline distT="0" distB="0" distL="0" distR="0" wp14:anchorId="4E59F6DF" wp14:editId="6C60AD7D">
                  <wp:extent cx="1297305" cy="425450"/>
                  <wp:effectExtent l="0" t="0" r="0" b="0"/>
                  <wp:docPr id="159" name="Рисунок 159" descr="http://budget.1gl.ru/system/content/feature/image/265400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budget.1gl.ru/system/content/feature/image/265400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45753" w:rsidRPr="00DE7E1B" w:rsidRDefault="00645753" w:rsidP="00CF0D09">
            <w:pPr>
              <w:spacing w:after="223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EC8481" wp14:editId="33A41883">
                  <wp:extent cx="329565" cy="255270"/>
                  <wp:effectExtent l="0" t="0" r="0" b="0"/>
                  <wp:docPr id="160" name="Рисунок 160" descr="http://budget.1gl.ru/system/content/feature/image/26540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budget.1gl.ru/system/content/feature/image/26540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запасных частей для принтеров, многофункциональных устройств, копировальных аппаратов и иной оргтехники;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94D36A7" wp14:editId="62366F12">
                  <wp:extent cx="297815" cy="255270"/>
                  <wp:effectExtent l="0" t="0" r="6985" b="0"/>
                  <wp:docPr id="161" name="Рисунок 161" descr="http://budget.1gl.ru/system/content/feature/image/26540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budget.1gl.ru/system/content/feature/image/26540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</w:t>
            </w:r>
            <w:r w:rsidR="00B67890" w:rsidRPr="00DE7E1B">
              <w:rPr>
                <w:rFonts w:ascii="Times New Roman" w:hAnsi="Times New Roman"/>
              </w:rPr>
              <w:t>на 1 единицы i-й запасной части</w:t>
            </w:r>
          </w:p>
        </w:tc>
        <w:tc>
          <w:tcPr>
            <w:tcW w:w="2651" w:type="dxa"/>
          </w:tcPr>
          <w:p w:rsidR="00645753" w:rsidRPr="00DE7E1B" w:rsidRDefault="00645753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45753" w:rsidRPr="00DE7E1B" w:rsidRDefault="003E55ED" w:rsidP="00C135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C135C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000,0</w:t>
            </w:r>
          </w:p>
        </w:tc>
      </w:tr>
      <w:tr w:rsidR="00645753" w:rsidRPr="00DE7E1B" w:rsidTr="007E4A44">
        <w:tc>
          <w:tcPr>
            <w:tcW w:w="15406" w:type="dxa"/>
            <w:gridSpan w:val="5"/>
          </w:tcPr>
          <w:p w:rsidR="00645753" w:rsidRPr="00DE7E1B" w:rsidRDefault="00645753" w:rsidP="0064575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umber"/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II. </w:t>
            </w: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Прочие затраты</w:t>
            </w:r>
          </w:p>
        </w:tc>
      </w:tr>
      <w:tr w:rsidR="006839B4" w:rsidRPr="00DE7E1B" w:rsidTr="007E4A44">
        <w:tc>
          <w:tcPr>
            <w:tcW w:w="2657" w:type="dxa"/>
          </w:tcPr>
          <w:p w:rsidR="006839B4" w:rsidRPr="00DE7E1B" w:rsidRDefault="00FE15BD" w:rsidP="006839B4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6. </w:t>
            </w:r>
            <w:r w:rsidR="006839B4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  <w:p w:rsidR="006839B4" w:rsidRPr="00DE7E1B" w:rsidRDefault="006839B4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839B4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839B4" w:rsidRPr="00DE7E1B">
              <w:rPr>
                <w:rFonts w:ascii="Times New Roman" w:hAnsi="Times New Roman"/>
              </w:rPr>
              <w:t xml:space="preserve">Затраты на оплату услуг почтовой связи </w:t>
            </w:r>
          </w:p>
          <w:p w:rsidR="006839B4" w:rsidRPr="00DE7E1B" w:rsidRDefault="006839B4" w:rsidP="00645753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6839B4" w:rsidRPr="00DE7E1B" w:rsidRDefault="006839B4" w:rsidP="0064575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D4FED8A" wp14:editId="5E58A577">
                  <wp:extent cx="1073785" cy="425450"/>
                  <wp:effectExtent l="0" t="0" r="0" b="0"/>
                  <wp:docPr id="171" name="Рисунок 171" descr="http://budget.1gl.ru/system/content/feature/image/26540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budget.1gl.ru/system/content/feature/image/26540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839B4" w:rsidRPr="00DE7E1B" w:rsidRDefault="006839B4" w:rsidP="00B67890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9D0BA5F" wp14:editId="278A96D2">
                  <wp:extent cx="255270" cy="223520"/>
                  <wp:effectExtent l="0" t="0" r="0" b="5080"/>
                  <wp:docPr id="172" name="Рисунок 172" descr="http://budget.1gl.ru/system/content/feature/image/26540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budget.1gl.ru/system/content/feature/image/26540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планируемое количество i-x почтовых отправлений в год;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AC8B4A2" wp14:editId="50C6631F">
                  <wp:extent cx="223520" cy="223520"/>
                  <wp:effectExtent l="0" t="0" r="5080" b="5080"/>
                  <wp:docPr id="173" name="Рисунок 173" descr="http://budget.1gl.ru/system/content/feature/image/2654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budget.1gl.ru/system/content/feature/image/2654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почтового отправления.</w:t>
            </w:r>
          </w:p>
        </w:tc>
        <w:tc>
          <w:tcPr>
            <w:tcW w:w="2651" w:type="dxa"/>
          </w:tcPr>
          <w:p w:rsidR="006839B4" w:rsidRPr="00DE7E1B" w:rsidRDefault="006839B4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839B4" w:rsidRPr="00DE7E1B" w:rsidRDefault="006839B4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20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6839B4" w:rsidRPr="00DE7E1B" w:rsidTr="007E4A44">
        <w:tc>
          <w:tcPr>
            <w:tcW w:w="2657" w:type="dxa"/>
          </w:tcPr>
          <w:p w:rsidR="006839B4" w:rsidRPr="00DE7E1B" w:rsidRDefault="00FE15BD" w:rsidP="006839B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7. </w:t>
            </w:r>
            <w:r w:rsidR="006839B4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транспортные услуги</w:t>
            </w:r>
          </w:p>
          <w:p w:rsidR="006839B4" w:rsidRPr="00DE7E1B" w:rsidRDefault="006839B4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6839B4" w:rsidRPr="00DE7E1B" w:rsidRDefault="004627B4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839B4" w:rsidRPr="00DE7E1B">
              <w:rPr>
                <w:rFonts w:ascii="Times New Roman" w:hAnsi="Times New Roman"/>
              </w:rPr>
              <w:t>Затраты на оплату услуг аренды транспортных сре</w:t>
            </w:r>
            <w:proofErr w:type="gramStart"/>
            <w:r w:rsidR="006839B4" w:rsidRPr="00DE7E1B">
              <w:rPr>
                <w:rFonts w:ascii="Times New Roman" w:hAnsi="Times New Roman"/>
              </w:rPr>
              <w:t xml:space="preserve">дств </w:t>
            </w:r>
            <w:r w:rsidR="003E55ED">
              <w:rPr>
                <w:rFonts w:ascii="Times New Roman" w:hAnsi="Times New Roman"/>
              </w:rPr>
              <w:t xml:space="preserve"> дл</w:t>
            </w:r>
            <w:proofErr w:type="gramEnd"/>
            <w:r w:rsidR="003E55ED">
              <w:rPr>
                <w:rFonts w:ascii="Times New Roman" w:hAnsi="Times New Roman"/>
              </w:rPr>
              <w:t>я МЦП</w:t>
            </w:r>
          </w:p>
        </w:tc>
        <w:tc>
          <w:tcPr>
            <w:tcW w:w="6282" w:type="dxa"/>
          </w:tcPr>
          <w:p w:rsidR="006839B4" w:rsidRPr="00DE7E1B" w:rsidRDefault="006839B4" w:rsidP="006839B4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65D585E9" wp14:editId="4B7F19D4">
                  <wp:extent cx="1871345" cy="425450"/>
                  <wp:effectExtent l="0" t="0" r="0" b="0"/>
                  <wp:docPr id="183" name="Рисунок 183" descr="http://budget.1gl.ru/system/content/feature/image/26540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budget.1gl.ru/system/content/feature/image/26540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656CEF" w:rsidRPr="00DE7E1B" w:rsidRDefault="006839B4" w:rsidP="006839B4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60EC037" wp14:editId="5EF0F4E4">
                  <wp:extent cx="372110" cy="233680"/>
                  <wp:effectExtent l="0" t="0" r="8890" b="0"/>
                  <wp:docPr id="184" name="Рисунок 184" descr="http://budget.1gl.ru/system/content/feature/image/26540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budget.1gl.ru/system/content/feature/image/26540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транспортных средств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CEFB2C8" wp14:editId="72AA8855">
                  <wp:extent cx="318770" cy="255270"/>
                  <wp:effectExtent l="0" t="0" r="5080" b="0"/>
                  <wp:docPr id="185" name="Рисунок 185" descr="http://budget.1gl.ru/system/content/feature/image/26540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budget.1gl.ru/system/content/feature/image/26540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аренды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</w:t>
            </w:r>
          </w:p>
          <w:p w:rsidR="006839B4" w:rsidRPr="00DE7E1B" w:rsidRDefault="006839B4" w:rsidP="006839B4">
            <w:pPr>
              <w:pStyle w:val="align-center"/>
              <w:jc w:val="left"/>
              <w:rPr>
                <w:noProof/>
              </w:rPr>
            </w:pPr>
            <w:r w:rsidRPr="00DE7E1B">
              <w:t>транспортного средства.</w:t>
            </w:r>
          </w:p>
        </w:tc>
        <w:tc>
          <w:tcPr>
            <w:tcW w:w="2651" w:type="dxa"/>
          </w:tcPr>
          <w:p w:rsidR="006839B4" w:rsidRPr="00DE7E1B" w:rsidRDefault="006839B4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6839B4" w:rsidRPr="00DE7E1B" w:rsidRDefault="006839B4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3</w:t>
            </w:r>
            <w:r w:rsidR="00CF0D09" w:rsidRPr="00DE7E1B">
              <w:rPr>
                <w:rFonts w:ascii="Times New Roman" w:hAnsi="Times New Roman"/>
              </w:rPr>
              <w:t>5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425CF2" w:rsidRPr="00DE7E1B" w:rsidTr="007E4A44">
        <w:tc>
          <w:tcPr>
            <w:tcW w:w="2657" w:type="dxa"/>
            <w:vMerge w:val="restart"/>
          </w:tcPr>
          <w:p w:rsidR="00425CF2" w:rsidRPr="00DE7E1B" w:rsidRDefault="00FE15BD" w:rsidP="00656CEF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8. </w:t>
            </w:r>
            <w:r w:rsidR="00425CF2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 xml:space="preserve">Затраты на оплату расходов по </w:t>
            </w:r>
            <w:r w:rsidR="00425CF2"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lastRenderedPageBreak/>
              <w:t>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425CF2" w:rsidRPr="00DE7E1B" w:rsidRDefault="00425CF2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425CF2" w:rsidRPr="00DE7E1B" w:rsidRDefault="0016213A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425CF2" w:rsidRPr="00DE7E1B">
              <w:rPr>
                <w:rFonts w:ascii="Times New Roman" w:hAnsi="Times New Roman"/>
              </w:rPr>
              <w:t xml:space="preserve">Затраты на оплату расходов по контрактам (договорам) об оказании </w:t>
            </w:r>
            <w:r w:rsidR="00425CF2" w:rsidRPr="00DE7E1B">
              <w:rPr>
                <w:rFonts w:ascii="Times New Roman" w:hAnsi="Times New Roman"/>
              </w:rPr>
              <w:lastRenderedPageBreak/>
              <w:t xml:space="preserve">услуг, связанных с проездом и наймом жилого помещения </w:t>
            </w:r>
            <w:proofErr w:type="gramStart"/>
            <w:r w:rsidR="00425CF2" w:rsidRPr="00DE7E1B">
              <w:rPr>
                <w:rFonts w:ascii="Times New Roman" w:hAnsi="Times New Roman"/>
              </w:rPr>
              <w:t>в</w:t>
            </w:r>
            <w:proofErr w:type="gramEnd"/>
          </w:p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связи с командированием</w:t>
            </w:r>
          </w:p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работников, </w:t>
            </w:r>
            <w:proofErr w:type="gramStart"/>
            <w:r w:rsidRPr="00DE7E1B">
              <w:rPr>
                <w:rFonts w:ascii="Times New Roman" w:hAnsi="Times New Roman"/>
              </w:rPr>
              <w:t>заключаемым</w:t>
            </w:r>
            <w:proofErr w:type="gramEnd"/>
            <w:r w:rsidRPr="00DE7E1B">
              <w:rPr>
                <w:rFonts w:ascii="Times New Roman" w:hAnsi="Times New Roman"/>
              </w:rPr>
              <w:t xml:space="preserve"> со</w:t>
            </w:r>
          </w:p>
          <w:p w:rsidR="00425CF2" w:rsidRPr="00DE7E1B" w:rsidRDefault="00425CF2" w:rsidP="00BD7116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сторонними организациями</w:t>
            </w:r>
          </w:p>
        </w:tc>
        <w:tc>
          <w:tcPr>
            <w:tcW w:w="6282" w:type="dxa"/>
          </w:tcPr>
          <w:p w:rsidR="00425CF2" w:rsidRPr="00DE7E1B" w:rsidRDefault="00425CF2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lastRenderedPageBreak/>
              <w:t>Зк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= </w:t>
            </w: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+ </w:t>
            </w: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="00B67890" w:rsidRPr="00DE7E1B">
              <w:rPr>
                <w:rFonts w:ascii="Times New Roman" w:hAnsi="Times New Roman"/>
              </w:rPr>
              <w:t>,</w:t>
            </w:r>
          </w:p>
          <w:p w:rsidR="00425CF2" w:rsidRPr="00DE7E1B" w:rsidRDefault="00425CF2" w:rsidP="006839B4">
            <w:pPr>
              <w:pStyle w:val="align-center"/>
              <w:rPr>
                <w:noProof/>
              </w:rPr>
            </w:pPr>
          </w:p>
          <w:p w:rsidR="00425CF2" w:rsidRPr="00DE7E1B" w:rsidRDefault="00425CF2" w:rsidP="00425CF2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lastRenderedPageBreak/>
              <w:t>Где</w:t>
            </w:r>
          </w:p>
          <w:p w:rsidR="00425CF2" w:rsidRPr="00DE7E1B" w:rsidRDefault="00425CF2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 - затраты по контракту (договору) на проезд к месту командирования и обратно;</w:t>
            </w:r>
          </w:p>
          <w:p w:rsidR="00425CF2" w:rsidRPr="00DE7E1B" w:rsidRDefault="00425CF2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затраты по контракту (договору) на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жилого помещения на период командирования</w:t>
            </w:r>
          </w:p>
          <w:p w:rsidR="00425CF2" w:rsidRPr="00DE7E1B" w:rsidRDefault="00425CF2" w:rsidP="006839B4">
            <w:pPr>
              <w:pStyle w:val="align-center"/>
              <w:rPr>
                <w:noProof/>
              </w:rPr>
            </w:pPr>
          </w:p>
        </w:tc>
        <w:tc>
          <w:tcPr>
            <w:tcW w:w="2651" w:type="dxa"/>
          </w:tcPr>
          <w:p w:rsidR="00425CF2" w:rsidRPr="00DE7E1B" w:rsidRDefault="00425CF2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425CF2" w:rsidRPr="00DE7E1B" w:rsidRDefault="00CF0D09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56CEF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>Затраты по контракт</w:t>
            </w:r>
            <w:proofErr w:type="gramStart"/>
            <w:r w:rsidR="003E55ED" w:rsidRPr="00DE7E1B">
              <w:rPr>
                <w:rFonts w:ascii="Times New Roman" w:hAnsi="Times New Roman"/>
              </w:rPr>
              <w:t>у(</w:t>
            </w:r>
            <w:proofErr w:type="gramEnd"/>
            <w:r w:rsidR="003E55ED" w:rsidRPr="00DE7E1B">
              <w:rPr>
                <w:rFonts w:ascii="Times New Roman" w:hAnsi="Times New Roman"/>
              </w:rPr>
              <w:t>договору) на проезд к месту командирования и обратно</w:t>
            </w:r>
          </w:p>
        </w:tc>
        <w:tc>
          <w:tcPr>
            <w:tcW w:w="6282" w:type="dxa"/>
          </w:tcPr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E7E1B">
              <w:rPr>
                <w:rFonts w:ascii="Times New Roman" w:hAnsi="Times New Roman"/>
              </w:rPr>
              <w:t>Зпроезд</w:t>
            </w:r>
            <w:proofErr w:type="spellEnd"/>
            <w:r w:rsidRPr="00DE7E1B">
              <w:rPr>
                <w:rFonts w:ascii="Times New Roman" w:hAnsi="Times New Roman"/>
              </w:rPr>
              <w:t xml:space="preserve"> = </w:t>
            </w:r>
            <w:r w:rsidRPr="00DE7E1B">
              <w:rPr>
                <w:rFonts w:ascii="Times New Roman" w:hAnsi="Times New Roman"/>
                <w:position w:val="-28"/>
              </w:rPr>
              <w:object w:dxaOrig="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3.75pt" o:ole="">
                  <v:imagedata r:id="rId56" o:title=""/>
                </v:shape>
                <o:OLEObject Type="Embed" ProgID="Equation.3" ShapeID="_x0000_i1025" DrawAspect="Content" ObjectID="_1638874071" r:id="rId57"/>
              </w:object>
            </w: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х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  <w:vertAlign w:val="subscript"/>
              </w:rPr>
              <w:t xml:space="preserve"> i</w:t>
            </w:r>
            <w:r w:rsidRPr="00DE7E1B">
              <w:rPr>
                <w:rFonts w:ascii="Times New Roman" w:hAnsi="Times New Roman"/>
              </w:rPr>
              <w:t xml:space="preserve"> проезд  х 2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- количество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командированных работников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показателей утвержденных планов служебных командировок;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проезд - цена проезда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 требований</w:t>
            </w:r>
            <w:r w:rsidRPr="00DE7E1B">
              <w:rPr>
                <w:rFonts w:ascii="Times New Roman" w:hAnsi="Times New Roman"/>
                <w:color w:val="FF0000"/>
              </w:rPr>
              <w:t xml:space="preserve"> </w:t>
            </w:r>
            <w:r w:rsidRPr="00DE7E1B">
              <w:rPr>
                <w:rFonts w:ascii="Times New Roman" w:hAnsi="Times New Roman"/>
              </w:rPr>
              <w:t>локальных правовых актов</w:t>
            </w:r>
            <w:r w:rsidRPr="00DE7E1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3E55ED" w:rsidRPr="00DE7E1B" w:rsidRDefault="003E55ED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2916C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56CEF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 xml:space="preserve">Затраты </w:t>
            </w:r>
            <w:proofErr w:type="gramStart"/>
            <w:r w:rsidR="003E55ED" w:rsidRPr="00DE7E1B">
              <w:rPr>
                <w:rFonts w:ascii="Times New Roman" w:hAnsi="Times New Roman"/>
              </w:rPr>
              <w:t>по</w:t>
            </w:r>
            <w:proofErr w:type="gram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контракту (договору)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на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жилого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помещения </w:t>
            </w:r>
            <w:proofErr w:type="gramStart"/>
            <w:r w:rsidRPr="00DE7E1B">
              <w:rPr>
                <w:rFonts w:ascii="Times New Roman" w:hAnsi="Times New Roman"/>
              </w:rPr>
              <w:t>на</w:t>
            </w:r>
            <w:proofErr w:type="gram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период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командирования</w:t>
            </w:r>
          </w:p>
          <w:p w:rsidR="003E55ED" w:rsidRPr="00DE7E1B" w:rsidRDefault="003E55ED" w:rsidP="00BD7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82" w:type="dxa"/>
          </w:tcPr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(</w:t>
            </w:r>
            <w:proofErr w:type="spellStart"/>
            <w:r w:rsidRPr="00DE7E1B">
              <w:rPr>
                <w:rFonts w:ascii="Times New Roman" w:hAnsi="Times New Roman"/>
              </w:rPr>
              <w:t>Знайм</w:t>
            </w:r>
            <w:proofErr w:type="spellEnd"/>
            <w:r w:rsidRPr="00DE7E1B">
              <w:rPr>
                <w:rFonts w:ascii="Times New Roman" w:hAnsi="Times New Roman"/>
              </w:rPr>
              <w:t>) =</w:t>
            </w:r>
            <w:r w:rsidRPr="00DE7E1B">
              <w:rPr>
                <w:rFonts w:ascii="Times New Roman" w:hAnsi="Times New Roman"/>
                <w:position w:val="-28"/>
              </w:rPr>
              <w:object w:dxaOrig="460" w:dyaOrig="680">
                <v:shape id="_x0000_i1026" type="#_x0000_t75" style="width:22.5pt;height:33.75pt" o:ole="">
                  <v:imagedata r:id="rId56" o:title=""/>
                </v:shape>
                <o:OLEObject Type="Embed" ProgID="Equation.3" ShapeID="_x0000_i1026" DrawAspect="Content" ObjectID="_1638874072" r:id="rId58"/>
              </w:object>
            </w: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х </w:t>
            </w: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 х   </w:t>
            </w:r>
            <w:r w:rsidRPr="00DE7E1B">
              <w:rPr>
                <w:rFonts w:ascii="Times New Roman" w:hAnsi="Times New Roman"/>
                <w:lang w:val="en-US"/>
              </w:rPr>
              <w:t>N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командированных работников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E7E1B">
              <w:rPr>
                <w:rFonts w:ascii="Times New Roman" w:hAnsi="Times New Roman"/>
              </w:rPr>
              <w:t>Р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    - цена найма жилого помещения в сутки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направлению  командирования с учетом требований локальных правовых актов </w:t>
            </w:r>
          </w:p>
          <w:p w:rsidR="003E55ED" w:rsidRPr="00DE7E1B" w:rsidRDefault="003E55ED" w:rsidP="0042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lang w:val="en-US"/>
              </w:rPr>
              <w:t>N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vertAlign w:val="subscript"/>
              </w:rPr>
              <w:t>i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найм</w:t>
            </w:r>
            <w:proofErr w:type="spellEnd"/>
            <w:r w:rsidRPr="00DE7E1B">
              <w:rPr>
                <w:rFonts w:ascii="Times New Roman" w:hAnsi="Times New Roman"/>
              </w:rPr>
              <w:t xml:space="preserve"> - количество суток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2916C7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По факт</w:t>
            </w:r>
            <w:proofErr w:type="gramStart"/>
            <w:r w:rsidRPr="00DE7E1B">
              <w:rPr>
                <w:rFonts w:ascii="Times New Roman" w:hAnsi="Times New Roman"/>
              </w:rPr>
              <w:t>.</w:t>
            </w:r>
            <w:proofErr w:type="gram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з</w:t>
            </w:r>
            <w:proofErr w:type="gramEnd"/>
            <w:r w:rsidRPr="00DE7E1B">
              <w:rPr>
                <w:rFonts w:ascii="Times New Roman" w:hAnsi="Times New Roman"/>
              </w:rPr>
              <w:t>атратам</w:t>
            </w:r>
          </w:p>
        </w:tc>
      </w:tr>
      <w:tr w:rsidR="003E55ED" w:rsidRPr="00DE7E1B" w:rsidTr="007E4A44">
        <w:tc>
          <w:tcPr>
            <w:tcW w:w="2657" w:type="dxa"/>
            <w:vMerge w:val="restart"/>
          </w:tcPr>
          <w:p w:rsidR="003E55ED" w:rsidRPr="00DE7E1B" w:rsidRDefault="003E55ED" w:rsidP="006839B4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9.Затраты на коммунальные услуги</w:t>
            </w:r>
          </w:p>
          <w:p w:rsidR="003E55ED" w:rsidRPr="00DE7E1B" w:rsidRDefault="003E55ED" w:rsidP="000634B7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Затраты на коммунальные услуги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rPr>
                <w:rFonts w:ascii="Times New Roman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Зком=Зэс+Зтс+Зхв</m:t>
                </m:r>
              </m:oMath>
            </m:oMathPara>
          </w:p>
          <w:p w:rsidR="003E55ED" w:rsidRPr="00DE7E1B" w:rsidRDefault="003E55ED" w:rsidP="00CA09F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33D1161" wp14:editId="28D06A51">
                  <wp:extent cx="228600" cy="228600"/>
                  <wp:effectExtent l="0" t="0" r="0" b="0"/>
                  <wp:docPr id="212" name="Рисунок 212" descr="http://budget.1gl.ru/system/content/feature/image/26350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budget.1gl.ru/system/content/feature/image/26350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электроснабжение;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5E8B621E" wp14:editId="243FF7AF">
                  <wp:extent cx="228600" cy="228600"/>
                  <wp:effectExtent l="0" t="0" r="0" b="0"/>
                  <wp:docPr id="213" name="Рисунок 213" descr="http://budget.1gl.ru/system/content/feature/image/26350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budget.1gl.ru/system/content/feature/image/26350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теплоснабжение;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0DC5CC" wp14:editId="3C69F90D">
                  <wp:extent cx="238125" cy="219075"/>
                  <wp:effectExtent l="0" t="0" r="9525" b="9525"/>
                  <wp:docPr id="215" name="Рисунок 215" descr="http://budget.1gl.ru/system/content/feature/image/26350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budget.1gl.ru/system/content/feature/image/26350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холодное водоснабжение и водоотведение;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E667AB">
            <w:pPr>
              <w:jc w:val="center"/>
              <w:rPr>
                <w:rFonts w:ascii="Times New Roman" w:hAnsi="Times New Roman"/>
              </w:rPr>
            </w:pP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645753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 Затраты на электроснабжение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8844EAD" wp14:editId="16CB0C5B">
                  <wp:extent cx="1228725" cy="428625"/>
                  <wp:effectExtent l="0" t="0" r="9525" b="9525"/>
                  <wp:docPr id="223" name="Рисунок 223" descr="http://budget.1gl.ru/system/content/feature/image/26540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budget.1gl.ru/system/content/feature/image/26540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A09F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A5B9CE" wp14:editId="1ED5D6E6">
                  <wp:extent cx="304800" cy="257175"/>
                  <wp:effectExtent l="0" t="0" r="0" b="9525"/>
                  <wp:docPr id="224" name="Рисунок 224" descr="http://budget.1gl.ru/system/content/feature/image/26540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budget.1gl.ru/system/content/feature/image/26540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i-й регулируемый тариф на электроэнергию (в рамках применяемого </w:t>
            </w:r>
            <w:proofErr w:type="spellStart"/>
            <w:r w:rsidRPr="00DE7E1B">
              <w:rPr>
                <w:rFonts w:ascii="Times New Roman" w:hAnsi="Times New Roman"/>
              </w:rPr>
              <w:t>одноставочного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proofErr w:type="spellStart"/>
            <w:r w:rsidRPr="00DE7E1B">
              <w:rPr>
                <w:rFonts w:ascii="Times New Roman" w:hAnsi="Times New Roman"/>
              </w:rPr>
              <w:t>двуставочного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тарифа);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CA1FED7" wp14:editId="3DBA23F2">
                  <wp:extent cx="304800" cy="257175"/>
                  <wp:effectExtent l="0" t="0" r="0" b="9525"/>
                  <wp:docPr id="225" name="Рисунок 225" descr="http://budget.1gl.ru/system/content/feature/image/26540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budget.1gl.ru/system/content/feature/image/26540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расчетная потребность электроэнергии в год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тарифу (цене) на электроэнергию (в рамках применяемого </w:t>
            </w:r>
            <w:proofErr w:type="spellStart"/>
            <w:r w:rsidRPr="00DE7E1B">
              <w:rPr>
                <w:rFonts w:ascii="Times New Roman" w:hAnsi="Times New Roman"/>
              </w:rPr>
              <w:t>одноставочного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, дифференцированного по зонам суток или </w:t>
            </w:r>
            <w:proofErr w:type="spellStart"/>
            <w:r w:rsidRPr="00DE7E1B">
              <w:rPr>
                <w:rFonts w:ascii="Times New Roman" w:hAnsi="Times New Roman"/>
              </w:rPr>
              <w:t>двуставочного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тарифа).</w:t>
            </w:r>
          </w:p>
        </w:tc>
        <w:tc>
          <w:tcPr>
            <w:tcW w:w="2651" w:type="dxa"/>
          </w:tcPr>
          <w:p w:rsidR="003E55ED" w:rsidRPr="00DE7E1B" w:rsidRDefault="003E55ED" w:rsidP="004D579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расчетная потребность</w:t>
            </w:r>
            <w:r w:rsidR="00180120">
              <w:rPr>
                <w:rFonts w:ascii="Times New Roman" w:hAnsi="Times New Roman"/>
              </w:rPr>
              <w:t xml:space="preserve"> электроэнергии в год – </w:t>
            </w:r>
            <w:r w:rsidR="004D579A">
              <w:rPr>
                <w:rFonts w:ascii="Times New Roman" w:hAnsi="Times New Roman"/>
              </w:rPr>
              <w:t>21178</w:t>
            </w:r>
            <w:r w:rsidR="00180120">
              <w:rPr>
                <w:rFonts w:ascii="Times New Roman" w:hAnsi="Times New Roman"/>
              </w:rPr>
              <w:t xml:space="preserve"> КВт</w:t>
            </w:r>
            <w:r w:rsidRPr="00DE7E1B">
              <w:rPr>
                <w:rFonts w:ascii="Times New Roman" w:hAnsi="Times New Roman"/>
              </w:rPr>
              <w:t>/</w:t>
            </w:r>
            <w:proofErr w:type="gramStart"/>
            <w:r w:rsidRPr="00DE7E1B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4D579A">
              <w:rPr>
                <w:rFonts w:ascii="Times New Roman" w:hAnsi="Times New Roman"/>
              </w:rPr>
              <w:t>5</w:t>
            </w:r>
            <w:r w:rsidRPr="00DE7E1B">
              <w:rPr>
                <w:rFonts w:ascii="Times New Roman" w:hAnsi="Times New Roman"/>
              </w:rPr>
              <w:t>0000,00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2.Затраты на теплоснабжение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901CA57" wp14:editId="44BC33C3">
                  <wp:extent cx="1133475" cy="257175"/>
                  <wp:effectExtent l="0" t="0" r="9525" b="9525"/>
                  <wp:docPr id="227" name="Рисунок 227" descr="http://budget.1gl.ru/system/content/feature/image/265405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budget.1gl.ru/system/content/feature/image/265405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A09F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1A969C" wp14:editId="2E109F30">
                  <wp:extent cx="390525" cy="228600"/>
                  <wp:effectExtent l="0" t="0" r="9525" b="0"/>
                  <wp:docPr id="228" name="Рисунок 228" descr="http://budget.1gl.ru/system/content/feature/image/26350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budget.1gl.ru/system/content/feature/image/26350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</w:t>
            </w:r>
            <w:proofErr w:type="spellStart"/>
            <w:r w:rsidRPr="00DE7E1B">
              <w:rPr>
                <w:rFonts w:ascii="Times New Roman" w:hAnsi="Times New Roman"/>
              </w:rPr>
              <w:t>теплоэнергии</w:t>
            </w:r>
            <w:proofErr w:type="spellEnd"/>
            <w:r w:rsidRPr="00DE7E1B">
              <w:rPr>
                <w:rFonts w:ascii="Times New Roman" w:hAnsi="Times New Roman"/>
              </w:rPr>
              <w:t xml:space="preserve"> на отопление зданий, помещений и сооружений;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EB7B6FA" wp14:editId="78F36AAF">
                  <wp:extent cx="257175" cy="228600"/>
                  <wp:effectExtent l="0" t="0" r="9525" b="0"/>
                  <wp:docPr id="229" name="Рисунок 229" descr="http://budget.1gl.ru/system/content/feature/image/26350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budget.1gl.ru/system/content/feature/image/26350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регулируемый тариф на теплоснабжение.</w:t>
            </w:r>
          </w:p>
        </w:tc>
        <w:tc>
          <w:tcPr>
            <w:tcW w:w="2651" w:type="dxa"/>
          </w:tcPr>
          <w:p w:rsidR="003E55ED" w:rsidRPr="00DE7E1B" w:rsidRDefault="003E55ED" w:rsidP="004D579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5</w:t>
            </w:r>
            <w:r w:rsidR="00180120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 xml:space="preserve">, </w:t>
            </w:r>
            <w:r w:rsidR="004D579A">
              <w:rPr>
                <w:rFonts w:ascii="Times New Roman" w:hAnsi="Times New Roman"/>
              </w:rPr>
              <w:t>925</w:t>
            </w:r>
            <w:r w:rsidRPr="00DE7E1B">
              <w:rPr>
                <w:rFonts w:ascii="Times New Roman" w:hAnsi="Times New Roman"/>
              </w:rPr>
              <w:t xml:space="preserve"> Гкал - расчетная потребность в </w:t>
            </w:r>
            <w:proofErr w:type="spellStart"/>
            <w:r w:rsidRPr="00DE7E1B">
              <w:rPr>
                <w:rFonts w:ascii="Times New Roman" w:hAnsi="Times New Roman"/>
              </w:rPr>
              <w:t>теплоэнергии</w:t>
            </w:r>
            <w:proofErr w:type="spellEnd"/>
            <w:r w:rsidRPr="00DE7E1B">
              <w:rPr>
                <w:rFonts w:ascii="Times New Roman" w:hAnsi="Times New Roman"/>
              </w:rPr>
              <w:t xml:space="preserve"> за 3 последних года</w:t>
            </w:r>
          </w:p>
        </w:tc>
        <w:tc>
          <w:tcPr>
            <w:tcW w:w="1165" w:type="dxa"/>
          </w:tcPr>
          <w:p w:rsidR="003E55ED" w:rsidRPr="00DE7E1B" w:rsidRDefault="003E55ED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9</w:t>
            </w:r>
            <w:r w:rsidRPr="00DE7E1B">
              <w:rPr>
                <w:rFonts w:ascii="Times New Roman" w:hAnsi="Times New Roman"/>
              </w:rPr>
              <w:t>0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3E55ED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3.Затраты на холодное водоснабжение и водоотведение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D50C1EC" wp14:editId="0E2C4870">
                  <wp:extent cx="1828800" cy="257175"/>
                  <wp:effectExtent l="0" t="0" r="0" b="9525"/>
                  <wp:docPr id="235" name="Рисунок 235" descr="http://budget.1gl.ru/system/content/feature/image/265405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budget.1gl.ru/system/content/feature/image/265405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B6789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E3B206" wp14:editId="61317901">
                  <wp:extent cx="276225" cy="219075"/>
                  <wp:effectExtent l="0" t="0" r="9525" b="9525"/>
                  <wp:docPr id="236" name="Рисунок 236" descr="http://budget.1gl.ru/system/content/feature/image/26350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budget.1gl.ru/system/content/feature/image/26350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холодном водоснабжении;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1FBF9A0" wp14:editId="7AA435EE">
                  <wp:extent cx="266700" cy="219075"/>
                  <wp:effectExtent l="0" t="0" r="0" b="9525"/>
                  <wp:docPr id="237" name="Рисунок 237" descr="http://budget.1gl.ru/system/content/feature/image/26350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budget.1gl.ru/system/content/feature/image/26350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регулируемый тариф на холодное водоснабжение;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8B5DE41" wp14:editId="441C2194">
                  <wp:extent cx="276225" cy="228600"/>
                  <wp:effectExtent l="0" t="0" r="9525" b="0"/>
                  <wp:docPr id="238" name="Рисунок 238" descr="http://budget.1gl.ru/system/content/feature/image/263504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budget.1gl.ru/system/content/feature/image/263504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потребность в водоотведении; 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06410CED" wp14:editId="089991A1">
                  <wp:extent cx="257175" cy="228600"/>
                  <wp:effectExtent l="0" t="0" r="9525" b="0"/>
                  <wp:docPr id="239" name="Рисунок 239" descr="http://budget.1gl.ru/system/content/feature/image/263504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budget.1gl.ru/system/content/feature/image/263504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регулируемый тариф на водоотведение.</w:t>
            </w:r>
          </w:p>
        </w:tc>
        <w:tc>
          <w:tcPr>
            <w:tcW w:w="2651" w:type="dxa"/>
          </w:tcPr>
          <w:p w:rsidR="003E55ED" w:rsidRPr="00DE7E1B" w:rsidRDefault="003E55ED" w:rsidP="004D579A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1</w:t>
            </w:r>
            <w:r w:rsidR="004D579A">
              <w:rPr>
                <w:rFonts w:ascii="Times New Roman" w:hAnsi="Times New Roman"/>
              </w:rPr>
              <w:t>20</w:t>
            </w:r>
            <w:r w:rsidRPr="00DE7E1B">
              <w:rPr>
                <w:rFonts w:ascii="Times New Roman" w:hAnsi="Times New Roman"/>
              </w:rPr>
              <w:t xml:space="preserve"> </w:t>
            </w:r>
            <w:proofErr w:type="spellStart"/>
            <w:r w:rsidRPr="00DE7E1B">
              <w:rPr>
                <w:rFonts w:ascii="Times New Roman" w:hAnsi="Times New Roman"/>
              </w:rPr>
              <w:t>куб</w:t>
            </w:r>
            <w:proofErr w:type="gramStart"/>
            <w:r w:rsidRPr="00DE7E1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DE7E1B">
              <w:rPr>
                <w:rFonts w:ascii="Times New Roman" w:hAnsi="Times New Roman"/>
              </w:rPr>
              <w:t xml:space="preserve"> - расчетная потребность в холодном водоснабжении и водоотведении</w:t>
            </w:r>
          </w:p>
        </w:tc>
        <w:tc>
          <w:tcPr>
            <w:tcW w:w="1165" w:type="dxa"/>
          </w:tcPr>
          <w:p w:rsidR="003E55ED" w:rsidRPr="00DE7E1B" w:rsidRDefault="003E55ED" w:rsidP="00180120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180120">
              <w:rPr>
                <w:rFonts w:ascii="Times New Roman" w:hAnsi="Times New Roman"/>
              </w:rPr>
              <w:t>6</w:t>
            </w:r>
            <w:r w:rsidR="00A95DA8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>000,00</w:t>
            </w:r>
          </w:p>
        </w:tc>
      </w:tr>
      <w:tr w:rsidR="003E55ED" w:rsidRPr="00DE7E1B" w:rsidTr="007E4A44">
        <w:tc>
          <w:tcPr>
            <w:tcW w:w="2657" w:type="dxa"/>
            <w:vMerge w:val="restart"/>
          </w:tcPr>
          <w:p w:rsidR="003E55ED" w:rsidRPr="00DE7E1B" w:rsidRDefault="003E55ED" w:rsidP="00712CCA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lastRenderedPageBreak/>
              <w:t>10.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3E55ED" w:rsidRPr="00DE7E1B" w:rsidRDefault="003E55ED" w:rsidP="006839B4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содержание и техническое обслуживание помещений</w:t>
            </w:r>
          </w:p>
        </w:tc>
        <w:tc>
          <w:tcPr>
            <w:tcW w:w="6282" w:type="dxa"/>
          </w:tcPr>
          <w:p w:rsidR="003E55ED" w:rsidRPr="00DE7E1B" w:rsidRDefault="003E55ED" w:rsidP="00AB739A">
            <w:pPr>
              <w:pStyle w:val="align-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Зсп=Зср+Звэ+Зтв+Зпс</m:t>
                </m:r>
              </m:oMath>
            </m:oMathPara>
          </w:p>
          <w:p w:rsidR="003E55ED" w:rsidRPr="00DE7E1B" w:rsidRDefault="003E55ED" w:rsidP="00395FE7">
            <w:pPr>
              <w:pStyle w:val="align-center"/>
              <w:jc w:val="left"/>
            </w:pPr>
            <w:r w:rsidRPr="00DE7E1B">
              <w:t>где:</w:t>
            </w:r>
            <w:r w:rsidRPr="00DE7E1B">
              <w:br/>
            </w:r>
            <w:r w:rsidR="00395FE7">
              <w:rPr>
                <w:noProof/>
              </w:rPr>
              <w:t>Зс</w:t>
            </w:r>
            <w:proofErr w:type="gramStart"/>
            <w:r w:rsidR="00395FE7">
              <w:rPr>
                <w:noProof/>
              </w:rPr>
              <w:t>р</w:t>
            </w:r>
            <w:r w:rsidRPr="00DE7E1B">
              <w:t>-</w:t>
            </w:r>
            <w:proofErr w:type="gramEnd"/>
            <w:r w:rsidRPr="00DE7E1B">
              <w:t xml:space="preserve"> затраты на </w:t>
            </w:r>
            <w:r w:rsidR="00395FE7">
              <w:t>содержание и ремонт МКД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Звэ</w:t>
            </w:r>
            <w:r w:rsidRPr="00DE7E1B">
              <w:t xml:space="preserve">- затраты на </w:t>
            </w:r>
            <w:r w:rsidR="00395FE7">
              <w:t>техническое обслуживание</w:t>
            </w:r>
            <w:r w:rsidR="00395FE7" w:rsidRPr="00395FE7">
              <w:t xml:space="preserve"> системы внутреннего электроснабжения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Зтв</w:t>
            </w:r>
            <w:r w:rsidRPr="00DE7E1B">
              <w:t xml:space="preserve">- затраты на </w:t>
            </w:r>
            <w:r w:rsidR="00395FE7">
              <w:t>техническое обслуживание</w:t>
            </w:r>
            <w:r w:rsidR="00395FE7" w:rsidRPr="00395FE7">
              <w:t xml:space="preserve"> тепло-,водоснабжения</w:t>
            </w:r>
            <w:r w:rsidRPr="00DE7E1B">
              <w:t>;</w:t>
            </w:r>
            <w:r w:rsidRPr="00DE7E1B">
              <w:br/>
            </w:r>
            <w:r w:rsidR="00395FE7">
              <w:rPr>
                <w:noProof/>
              </w:rPr>
              <w:t>Зпс</w:t>
            </w:r>
            <w:r w:rsidRPr="00DE7E1B">
              <w:t>- затраты на</w:t>
            </w:r>
            <w:r w:rsidR="00395FE7">
              <w:t xml:space="preserve"> содержание</w:t>
            </w:r>
            <w:r w:rsidRPr="00DE7E1B">
              <w:t xml:space="preserve"> </w:t>
            </w:r>
            <w:r w:rsidR="00395FE7">
              <w:t>пожарной сигнализации</w:t>
            </w:r>
            <w:r w:rsidRPr="00DE7E1B">
              <w:t>;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15</w:t>
            </w:r>
            <w:r w:rsidR="00CC7589">
              <w:rPr>
                <w:rFonts w:ascii="Times New Roman" w:hAnsi="Times New Roman"/>
              </w:rPr>
              <w:t>0 0</w:t>
            </w:r>
            <w:r w:rsidRPr="00DE7E1B">
              <w:rPr>
                <w:rFonts w:ascii="Times New Roman" w:hAnsi="Times New Roman"/>
              </w:rPr>
              <w:t xml:space="preserve">00 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 xml:space="preserve">Затраты на техническое обслуживание и </w:t>
            </w:r>
            <w:proofErr w:type="spellStart"/>
            <w:r w:rsidR="003E55ED" w:rsidRPr="00DE7E1B">
              <w:rPr>
                <w:rFonts w:ascii="Times New Roman" w:hAnsi="Times New Roman"/>
              </w:rPr>
              <w:t>регламентно</w:t>
            </w:r>
            <w:proofErr w:type="spellEnd"/>
            <w:r w:rsidR="003E55ED" w:rsidRPr="00DE7E1B">
              <w:rPr>
                <w:rFonts w:ascii="Times New Roman" w:hAnsi="Times New Roman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6282" w:type="dxa"/>
          </w:tcPr>
          <w:p w:rsidR="003E55ED" w:rsidRPr="00DE7E1B" w:rsidRDefault="003E55ED" w:rsidP="00712CCA">
            <w:pPr>
              <w:pStyle w:val="align-center"/>
              <w:jc w:val="left"/>
              <w:rPr>
                <w:rFonts w:eastAsia="Calibri"/>
              </w:rPr>
            </w:pPr>
            <w:r w:rsidRPr="00DE7E1B">
              <w:rPr>
                <w:noProof/>
              </w:rPr>
              <w:drawing>
                <wp:inline distT="0" distB="0" distL="0" distR="0" wp14:anchorId="06748371" wp14:editId="3EE33123">
                  <wp:extent cx="1266825" cy="428625"/>
                  <wp:effectExtent l="0" t="0" r="9525" b="9525"/>
                  <wp:docPr id="278" name="Рисунок 278" descr="http://budget.1gl.ru/system/content/feature/image/26540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budget.1gl.ru/system/content/feature/image/26540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2CE0D033" wp14:editId="47A00F1E">
                  <wp:extent cx="314325" cy="257175"/>
                  <wp:effectExtent l="0" t="0" r="9525" b="9525"/>
                  <wp:docPr id="279" name="Рисунок 279" descr="http://budget.1gl.ru/system/content/feature/image/2654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budget.1gl.ru/system/content/feature/image/2654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количество i-x обслуживаемых устройств в составе системы охранно-тревожной сигнализации;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6270BC86" wp14:editId="19FD5D96">
                  <wp:extent cx="266700" cy="257175"/>
                  <wp:effectExtent l="0" t="0" r="0" b="9525"/>
                  <wp:docPr id="280" name="Рисунок 280" descr="http://budget.1gl.ru/system/content/feature/image/2654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budget.1gl.ru/system/content/feature/image/2654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обслуживания 1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устройства.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66</w:t>
            </w:r>
            <w:r w:rsidRPr="00DE7E1B">
              <w:rPr>
                <w:rFonts w:ascii="Times New Roman" w:hAnsi="Times New Roman"/>
              </w:rPr>
              <w:t xml:space="preserve"> 000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DA7458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>Затраты на проведение текущего ремонта помещения</w:t>
            </w:r>
          </w:p>
        </w:tc>
        <w:tc>
          <w:tcPr>
            <w:tcW w:w="6282" w:type="dxa"/>
          </w:tcPr>
          <w:p w:rsidR="003E55ED" w:rsidRPr="00DE7E1B" w:rsidRDefault="003E55ED" w:rsidP="00DA7458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27FC1577" wp14:editId="0CD04522">
                  <wp:extent cx="1257300" cy="428625"/>
                  <wp:effectExtent l="0" t="0" r="0" b="9525"/>
                  <wp:docPr id="282" name="Рисунок 282" descr="http://budget.1gl.ru/system/content/feature/image/26540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budget.1gl.ru/system/content/feature/image/26540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DA7458">
            <w:pPr>
              <w:pStyle w:val="align-center"/>
              <w:jc w:val="left"/>
              <w:rPr>
                <w:noProof/>
              </w:rPr>
            </w:pPr>
            <w:r w:rsidRPr="00DE7E1B">
              <w:t>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2CF8E718" wp14:editId="63C650F8">
                  <wp:extent cx="276225" cy="257175"/>
                  <wp:effectExtent l="0" t="0" r="9525" b="9525"/>
                  <wp:docPr id="283" name="Рисунок 283" descr="http://budget.1gl.ru/system/content/feature/image/2654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budget.1gl.ru/system/content/feature/image/2654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площадь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здания, планируемая к проведению текущего ремонта;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A1D1E59" wp14:editId="5A221785">
                  <wp:extent cx="276225" cy="257175"/>
                  <wp:effectExtent l="0" t="0" r="9525" b="9525"/>
                  <wp:docPr id="284" name="Рисунок 284" descr="http://budget.1gl.ru/system/content/feature/image/2654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budget.1gl.ru/system/content/feature/image/2654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цена текущего ремонта 1 кв. метра площади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здания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300</w:t>
            </w:r>
            <w:r w:rsidRPr="00DE7E1B">
              <w:rPr>
                <w:rFonts w:ascii="Times New Roman" w:hAnsi="Times New Roman"/>
              </w:rPr>
              <w:t xml:space="preserve"> 000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E55ED" w:rsidRPr="00DE7E1B">
              <w:rPr>
                <w:rFonts w:ascii="Times New Roman" w:hAnsi="Times New Roman"/>
              </w:rPr>
              <w:t>Затраты на вывоз твердых бытовых отходов</w:t>
            </w:r>
          </w:p>
        </w:tc>
        <w:tc>
          <w:tcPr>
            <w:tcW w:w="6282" w:type="dxa"/>
          </w:tcPr>
          <w:p w:rsidR="003E55ED" w:rsidRPr="00DE7E1B" w:rsidRDefault="003E55ED" w:rsidP="006F00C4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68ED2554" wp14:editId="6CBDE373">
                  <wp:extent cx="1190625" cy="228600"/>
                  <wp:effectExtent l="0" t="0" r="9525" b="0"/>
                  <wp:docPr id="296" name="Рисунок 296" descr="http://budget.1gl.ru/system/content/feature/image/265409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budget.1gl.ru/system/content/feature/image/265409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6F00C4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BCBAE1C" wp14:editId="5FE34143">
                  <wp:extent cx="333375" cy="228600"/>
                  <wp:effectExtent l="0" t="0" r="9525" b="0"/>
                  <wp:docPr id="297" name="Рисунок 297" descr="http://budget.1gl.ru/system/content/feature/image/26350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budget.1gl.ru/system/content/feature/image/26350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куб. метров твердых бытовых отходов в год;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C4B800E" wp14:editId="677C7552">
                  <wp:extent cx="304800" cy="228600"/>
                  <wp:effectExtent l="0" t="0" r="0" b="0"/>
                  <wp:docPr id="298" name="Рисунок 298" descr="http://budget.1gl.ru/system/content/feature/image/263506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budget.1gl.ru/system/content/feature/image/263506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вывоза 1 куб. метра твердых бытовых отходов.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30</w:t>
            </w:r>
            <w:r w:rsidR="00A95DA8">
              <w:rPr>
                <w:rFonts w:ascii="Times New Roman" w:hAnsi="Times New Roman"/>
              </w:rPr>
              <w:t xml:space="preserve"> 0</w:t>
            </w:r>
            <w:r w:rsidRPr="00DE7E1B">
              <w:rPr>
                <w:rFonts w:ascii="Times New Roman" w:hAnsi="Times New Roman"/>
              </w:rPr>
              <w:t>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712CCA">
            <w:pPr>
              <w:spacing w:after="0"/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E55ED" w:rsidRPr="00DE7E1B">
              <w:rPr>
                <w:rFonts w:ascii="Times New Roman" w:hAnsi="Times New Roman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6282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затраты на техническое обслуживание и ремонт транспортных средств определяются по фактическим затратам в отчетном финансовом году. (Постановление администрации Чебаркульского городского округа от 31.10.2016 №884)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40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7E4A44">
        <w:tc>
          <w:tcPr>
            <w:tcW w:w="2657" w:type="dxa"/>
            <w:vMerge w:val="restart"/>
          </w:tcPr>
          <w:p w:rsidR="003E55ED" w:rsidRPr="006B46D7" w:rsidRDefault="003E55ED" w:rsidP="00EC7C59">
            <w:pPr>
              <w:spacing w:after="22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E7E1B">
              <w:rPr>
                <w:rFonts w:ascii="Times New Roman" w:hAnsi="Times New Roman"/>
              </w:rPr>
              <w:t xml:space="preserve">11. </w:t>
            </w:r>
            <w:proofErr w:type="gramStart"/>
            <w:r w:rsidRPr="006B46D7">
              <w:rPr>
                <w:rFonts w:ascii="Times New Roman" w:hAnsi="Times New Roman"/>
                <w:sz w:val="27"/>
                <w:szCs w:val="27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</w:t>
            </w:r>
            <w:r w:rsidRPr="006B46D7">
              <w:rPr>
                <w:rFonts w:ascii="Times New Roman" w:hAnsi="Times New Roman"/>
                <w:sz w:val="27"/>
                <w:szCs w:val="27"/>
              </w:rPr>
              <w:lastRenderedPageBreak/>
              <w:t>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6B46D7">
              <w:rPr>
                <w:rFonts w:ascii="Times New Roman" w:hAnsi="Times New Roman"/>
                <w:sz w:val="27"/>
                <w:szCs w:val="27"/>
              </w:rPr>
              <w:t xml:space="preserve"> прочих работ и услуг в рамках затрат на информационно-коммуникационные технологии</w:t>
            </w:r>
          </w:p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AB73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3E55ED" w:rsidRPr="00DE7E1B">
              <w:rPr>
                <w:rFonts w:ascii="Times New Roman" w:hAnsi="Times New Roman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282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ADBBA2" wp14:editId="2003FE76">
                  <wp:extent cx="885825" cy="238125"/>
                  <wp:effectExtent l="0" t="0" r="9525" b="9525"/>
                  <wp:docPr id="366" name="Рисунок 366" descr="http://budget.1gl.ru/system/content/feature/image/26541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budget.1gl.ru/system/content/feature/image/26541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445A8B7" wp14:editId="0F6668FF">
                  <wp:extent cx="257175" cy="219075"/>
                  <wp:effectExtent l="0" t="0" r="9525" b="9525"/>
                  <wp:docPr id="367" name="Рисунок 367" descr="http://budget.1gl.ru/system/content/feature/image/26541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budget.1gl.ru/system/content/feature/image/26541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затраты на приобретение </w:t>
            </w:r>
            <w:proofErr w:type="spellStart"/>
            <w:r w:rsidRPr="00DE7E1B">
              <w:rPr>
                <w:rFonts w:ascii="Times New Roman" w:hAnsi="Times New Roman"/>
              </w:rPr>
              <w:t>спецжурналов</w:t>
            </w:r>
            <w:proofErr w:type="spellEnd"/>
            <w:r w:rsidRPr="00DE7E1B">
              <w:rPr>
                <w:rFonts w:ascii="Times New Roman" w:hAnsi="Times New Roman"/>
              </w:rPr>
              <w:t>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6D6C36B" wp14:editId="5813D655">
                  <wp:extent cx="238125" cy="238125"/>
                  <wp:effectExtent l="0" t="0" r="9525" b="9525"/>
                  <wp:docPr id="368" name="Рисунок 368" descr="http://budget.1gl.ru/system/content/feature/image/263510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budget.1gl.ru/system/content/feature/image/263510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2651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DE7E1B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5000,00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</w:p>
        </w:tc>
        <w:tc>
          <w:tcPr>
            <w:tcW w:w="6282" w:type="dxa"/>
          </w:tcPr>
          <w:p w:rsidR="003E55ED" w:rsidRPr="00DE7E1B" w:rsidRDefault="003E55ED" w:rsidP="00721B1E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E667AB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5000,00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E55ED" w:rsidRPr="00DE7E1B">
              <w:rPr>
                <w:rFonts w:ascii="Times New Roman" w:hAnsi="Times New Roman"/>
              </w:rPr>
              <w:t xml:space="preserve">Затраты на проведение </w:t>
            </w:r>
            <w:proofErr w:type="spellStart"/>
            <w:r w:rsidR="003E55ED" w:rsidRPr="00DE7E1B">
              <w:rPr>
                <w:rFonts w:ascii="Times New Roman" w:hAnsi="Times New Roman"/>
              </w:rPr>
              <w:t>предрейсового</w:t>
            </w:r>
            <w:proofErr w:type="spellEnd"/>
            <w:r w:rsidR="003E55ED" w:rsidRPr="00DE7E1B">
              <w:rPr>
                <w:rFonts w:ascii="Times New Roman" w:hAnsi="Times New Roman"/>
              </w:rPr>
              <w:t xml:space="preserve"> и </w:t>
            </w:r>
            <w:proofErr w:type="spellStart"/>
            <w:r w:rsidR="003E55ED" w:rsidRPr="00DE7E1B">
              <w:rPr>
                <w:rFonts w:ascii="Times New Roman" w:hAnsi="Times New Roman"/>
              </w:rPr>
              <w:t>послерейсового</w:t>
            </w:r>
            <w:proofErr w:type="spellEnd"/>
            <w:r w:rsidR="003E55ED" w:rsidRPr="00DE7E1B">
              <w:rPr>
                <w:rFonts w:ascii="Times New Roman" w:hAnsi="Times New Roman"/>
              </w:rPr>
              <w:t xml:space="preserve"> осмотра водителей транспортных средств</w:t>
            </w:r>
          </w:p>
        </w:tc>
        <w:tc>
          <w:tcPr>
            <w:tcW w:w="6282" w:type="dxa"/>
          </w:tcPr>
          <w:p w:rsidR="003E55ED" w:rsidRPr="00DE7E1B" w:rsidRDefault="003E55ED" w:rsidP="00721B1E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0C125B64" wp14:editId="3748BD02">
                  <wp:extent cx="1704975" cy="428625"/>
                  <wp:effectExtent l="0" t="0" r="9525" b="9525"/>
                  <wp:docPr id="382" name="Рисунок 382" descr="http://budget.1gl.ru/system/content/feature/image/265414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budget.1gl.ru/system/content/feature/image/265414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7E4A44">
            <w:pPr>
              <w:spacing w:after="223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C87B99C" wp14:editId="7DE8853D">
                  <wp:extent cx="333375" cy="238125"/>
                  <wp:effectExtent l="0" t="0" r="9525" b="9525"/>
                  <wp:docPr id="383" name="Рисунок 383" descr="http://budget.1gl.ru/system/content/feature/image/2635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budget.1gl.ru/system/content/feature/image/2635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водителей;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5C4C60D5" wp14:editId="792BA5F7">
                  <wp:extent cx="304800" cy="238125"/>
                  <wp:effectExtent l="0" t="0" r="0" b="9525"/>
                  <wp:docPr id="384" name="Рисунок 384" descr="http://budget.1gl.ru/system/content/feature/image/26351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budget.1gl.ru/system/content/feature/image/26351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цена проведения 1 </w:t>
            </w:r>
            <w:proofErr w:type="spellStart"/>
            <w:r w:rsidRPr="00DE7E1B">
              <w:rPr>
                <w:rFonts w:ascii="Times New Roman" w:hAnsi="Times New Roman"/>
              </w:rPr>
              <w:t>предрейсового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и </w:t>
            </w:r>
            <w:proofErr w:type="spellStart"/>
            <w:r w:rsidRPr="00DE7E1B">
              <w:rPr>
                <w:rFonts w:ascii="Times New Roman" w:hAnsi="Times New Roman"/>
              </w:rPr>
              <w:t>послерейсового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осмотра;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A8AE5BA" wp14:editId="5D9BC0BF">
                  <wp:extent cx="342900" cy="238125"/>
                  <wp:effectExtent l="0" t="0" r="0" b="9525"/>
                  <wp:docPr id="385" name="Рисунок 385" descr="http://budget.1gl.ru/system/content/feature/image/265414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budget.1gl.ru/system/content/feature/image/265414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рабочих дней в году;</w:t>
            </w:r>
            <w:r w:rsidRPr="00DE7E1B">
              <w:rPr>
                <w:rFonts w:ascii="Times New Roman" w:hAnsi="Times New Roman"/>
              </w:rPr>
              <w:br/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      </w:r>
          </w:p>
        </w:tc>
        <w:tc>
          <w:tcPr>
            <w:tcW w:w="2651" w:type="dxa"/>
          </w:tcPr>
          <w:p w:rsidR="003E55ED" w:rsidRPr="00DE7E1B" w:rsidRDefault="00F27901" w:rsidP="001B5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E55ED" w:rsidRPr="00DE7E1B">
              <w:rPr>
                <w:rFonts w:ascii="Times New Roman" w:hAnsi="Times New Roman"/>
              </w:rPr>
              <w:t>*138*247/1,2</w:t>
            </w:r>
          </w:p>
        </w:tc>
        <w:tc>
          <w:tcPr>
            <w:tcW w:w="1165" w:type="dxa"/>
          </w:tcPr>
          <w:p w:rsidR="003E55ED" w:rsidRPr="00DE7E1B" w:rsidRDefault="003E55ED" w:rsidP="00F27901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F27901">
              <w:rPr>
                <w:rFonts w:ascii="Times New Roman" w:hAnsi="Times New Roman"/>
              </w:rPr>
              <w:t>30 000</w:t>
            </w:r>
            <w:r w:rsidRPr="00DE7E1B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16213A">
        <w:tc>
          <w:tcPr>
            <w:tcW w:w="2657" w:type="dxa"/>
            <w:vMerge/>
            <w:tcBorders>
              <w:bottom w:val="nil"/>
            </w:tcBorders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E55ED" w:rsidRPr="00DE7E1B">
              <w:rPr>
                <w:rFonts w:ascii="Times New Roman" w:hAnsi="Times New Roman"/>
              </w:rPr>
              <w:t xml:space="preserve">Затраты на приобретение </w:t>
            </w:r>
            <w:proofErr w:type="gramStart"/>
            <w:r w:rsidR="003E55ED" w:rsidRPr="00DE7E1B">
              <w:rPr>
                <w:rFonts w:ascii="Times New Roman" w:hAnsi="Times New Roman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6282" w:type="dxa"/>
          </w:tcPr>
          <w:p w:rsidR="003E55ED" w:rsidRPr="00DE7E1B" w:rsidRDefault="003E55ED" w:rsidP="007E4A44">
            <w:pPr>
              <w:pStyle w:val="align-center"/>
              <w:jc w:val="left"/>
              <w:rPr>
                <w:noProof/>
              </w:rPr>
            </w:pPr>
            <w:r w:rsidRPr="00DE7E1B">
              <w:rPr>
                <w:noProof/>
              </w:rPr>
              <w:drawing>
                <wp:inline distT="0" distB="0" distL="0" distR="0" wp14:anchorId="3B3E57B9" wp14:editId="61B8231B">
                  <wp:extent cx="4029075" cy="428625"/>
                  <wp:effectExtent l="0" t="0" r="9525" b="9525"/>
                  <wp:docPr id="395" name="Рисунок 395" descr="http://budget.1gl.ru/system/content/feature/image/26541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budget.1gl.ru/system/content/feature/image/26541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,где: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7027A6E9" wp14:editId="3C3B2C42">
                  <wp:extent cx="266700" cy="219075"/>
                  <wp:effectExtent l="0" t="0" r="0" b="9525"/>
                  <wp:docPr id="396" name="Рисунок 396" descr="http://budget.1gl.ru/system/content/feature/image/2635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budget.1gl.ru/system/content/feature/image/2635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предельный размер базовой ставки страхового тарифа по i-</w:t>
            </w:r>
            <w:proofErr w:type="spellStart"/>
            <w:r w:rsidRPr="00DE7E1B">
              <w:t>му</w:t>
            </w:r>
            <w:proofErr w:type="spellEnd"/>
            <w:r w:rsidRPr="00DE7E1B">
              <w:t xml:space="preserve"> транспортному средству;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451DC44E" wp14:editId="2200C67F">
                  <wp:extent cx="276225" cy="219075"/>
                  <wp:effectExtent l="0" t="0" r="9525" b="9525"/>
                  <wp:docPr id="397" name="Рисунок 397" descr="http://budget.1gl.ru/system/content/feature/image/26350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budget.1gl.ru/system/content/feature/image/26350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территории преимущественного использования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12CBA7AB" wp14:editId="29EC0112">
                  <wp:extent cx="457200" cy="219075"/>
                  <wp:effectExtent l="0" t="0" r="0" b="9525"/>
                  <wp:docPr id="398" name="Рисунок 398" descr="http://budget.1gl.ru/system/content/feature/image/265415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budget.1gl.ru/system/content/feature/image/265415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DE7E1B">
              <w:t>му</w:t>
            </w:r>
            <w:proofErr w:type="spellEnd"/>
            <w:r w:rsidRPr="00DE7E1B">
              <w:t xml:space="preserve"> транспортному средству;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5DF1E0FC" wp14:editId="23510E66">
                  <wp:extent cx="295275" cy="219075"/>
                  <wp:effectExtent l="0" t="0" r="9525" b="9525"/>
                  <wp:docPr id="399" name="Рисунок 399" descr="http://budget.1gl.ru/system/content/feature/image/26350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budget.1gl.ru/system/content/feature/image/26350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сведений о количестве лиц, допущенных к управлению i-м транспортным средством;</w:t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77A21347" wp14:editId="1FCA7BCA">
                  <wp:extent cx="333375" cy="219075"/>
                  <wp:effectExtent l="0" t="0" r="9525" b="9525"/>
                  <wp:docPr id="400" name="Рисунок 400" descr="http://budget.1gl.ru/system/content/feature/image/262933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budget.1gl.ru/system/content/feature/image/262933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технических характеристик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br/>
            </w:r>
            <w:r w:rsidRPr="00DE7E1B">
              <w:rPr>
                <w:noProof/>
              </w:rPr>
              <w:drawing>
                <wp:inline distT="0" distB="0" distL="0" distR="0" wp14:anchorId="35FBA490" wp14:editId="11E4FA4A">
                  <wp:extent cx="295275" cy="219075"/>
                  <wp:effectExtent l="0" t="0" r="9525" b="9525"/>
                  <wp:docPr id="401" name="Рисунок 401" descr="http://budget.1gl.ru/system/content/feature/image/26350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budget.1gl.ru/system/content/feature/image/26350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периода использования i-</w:t>
            </w:r>
            <w:proofErr w:type="spellStart"/>
            <w:r w:rsidRPr="00DE7E1B">
              <w:t>го</w:t>
            </w:r>
            <w:proofErr w:type="spellEnd"/>
            <w:r w:rsidRPr="00DE7E1B">
              <w:t xml:space="preserve"> транспортного средства;</w:t>
            </w:r>
            <w:r w:rsidRPr="00DE7E1B">
              <w:br/>
            </w:r>
            <w:r w:rsidRPr="00DE7E1B">
              <w:rPr>
                <w:noProof/>
              </w:rPr>
              <w:lastRenderedPageBreak/>
              <w:drawing>
                <wp:inline distT="0" distB="0" distL="0" distR="0" wp14:anchorId="1862916C" wp14:editId="187199FA">
                  <wp:extent cx="304800" cy="219075"/>
                  <wp:effectExtent l="0" t="0" r="0" b="9525"/>
                  <wp:docPr id="402" name="Рисунок 402" descr="http://budget.1gl.ru/system/content/feature/image/26350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budget.1gl.ru/system/content/feature/image/26350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- коэффициент страховых тарифов в зависимости от наличия нарушений, пред</w:t>
            </w:r>
            <w:r w:rsidRPr="004D579A">
              <w:rPr>
                <w:color w:val="000000" w:themeColor="text1"/>
              </w:rPr>
              <w:t xml:space="preserve">усмотренных </w:t>
            </w:r>
            <w:hyperlink r:id="rId97" w:anchor="/document/99/901817083/XA00M9G2N4/" w:history="1">
              <w:r w:rsidRPr="004D579A">
                <w:rPr>
                  <w:rStyle w:val="a9"/>
                  <w:color w:val="000000" w:themeColor="text1"/>
                </w:rPr>
                <w:t>пунктом 3 статьи 9 Федерального закона "Об обязательном страховании гражданской ответственности владельцев транспортных средств"</w:t>
              </w:r>
            </w:hyperlink>
            <w:r w:rsidRPr="004D579A">
              <w:rPr>
                <w:color w:val="000000" w:themeColor="text1"/>
              </w:rPr>
              <w:t>;</w:t>
            </w:r>
            <w:r w:rsidRPr="004D579A">
              <w:rPr>
                <w:color w:val="000000" w:themeColor="text1"/>
              </w:rPr>
              <w:br/>
            </w:r>
            <w:r w:rsidRPr="004D579A">
              <w:rPr>
                <w:noProof/>
                <w:color w:val="000000" w:themeColor="text1"/>
              </w:rPr>
              <w:drawing>
                <wp:inline distT="0" distB="0" distL="0" distR="0" wp14:anchorId="21AD1D63" wp14:editId="094D2540">
                  <wp:extent cx="352425" cy="238125"/>
                  <wp:effectExtent l="0" t="0" r="9525" b="9525"/>
                  <wp:docPr id="403" name="Рисунок 403" descr="http://budget.1gl.ru/system/content/feature/image/265416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budget.1gl.ru/system/content/feature/image/265416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79A">
              <w:rPr>
                <w:color w:val="000000" w:themeColor="text1"/>
              </w:rPr>
              <w:t xml:space="preserve">- коэффициент </w:t>
            </w:r>
            <w:r w:rsidRPr="00DE7E1B">
              <w:t>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4D579A">
              <w:rPr>
                <w:rFonts w:ascii="Times New Roman" w:hAnsi="Times New Roman"/>
              </w:rPr>
              <w:t>0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F27901" w:rsidRPr="00DE7E1B" w:rsidTr="0016213A">
        <w:tc>
          <w:tcPr>
            <w:tcW w:w="2657" w:type="dxa"/>
            <w:tcBorders>
              <w:bottom w:val="nil"/>
            </w:tcBorders>
          </w:tcPr>
          <w:p w:rsidR="00F27901" w:rsidRPr="00DE7E1B" w:rsidRDefault="00F27901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F27901" w:rsidRDefault="00F27901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5.Затраты на услуги охраны</w:t>
            </w:r>
          </w:p>
        </w:tc>
        <w:tc>
          <w:tcPr>
            <w:tcW w:w="6282" w:type="dxa"/>
          </w:tcPr>
          <w:p w:rsidR="00F27901" w:rsidRPr="00DE7E1B" w:rsidRDefault="00F27901" w:rsidP="007E4A44">
            <w:pPr>
              <w:pStyle w:val="align-center"/>
              <w:jc w:val="left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F27901" w:rsidRPr="00DE7E1B" w:rsidRDefault="00F27901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F27901" w:rsidRPr="00DE7E1B" w:rsidRDefault="00F27901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000,00</w:t>
            </w:r>
          </w:p>
        </w:tc>
      </w:tr>
      <w:tr w:rsidR="003E55ED" w:rsidRPr="00DE7E1B" w:rsidTr="0016213A"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ED" w:rsidRPr="00DE7E1B" w:rsidRDefault="003E55ED" w:rsidP="00EC7C59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F27901" w:rsidP="00976E9A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6213A">
              <w:rPr>
                <w:rFonts w:ascii="Times New Roman" w:hAnsi="Times New Roman"/>
              </w:rPr>
              <w:t>.</w:t>
            </w:r>
            <w:r w:rsidR="003E55ED" w:rsidRPr="00DE7E1B">
              <w:rPr>
                <w:rFonts w:ascii="Times New Roman" w:hAnsi="Times New Roman"/>
              </w:rPr>
              <w:t>Затраты на специальную оценку условий труда</w:t>
            </w:r>
          </w:p>
        </w:tc>
        <w:tc>
          <w:tcPr>
            <w:tcW w:w="6282" w:type="dxa"/>
          </w:tcPr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Зсоут=Q рм×P соут</m:t>
              </m:r>
            </m:oMath>
            <w:r w:rsidRPr="00DE7E1B">
              <w:rPr>
                <w:rFonts w:ascii="Times New Roman" w:hAnsi="Times New Roman"/>
              </w:rPr>
              <w:t xml:space="preserve">,  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Q </w:t>
            </w:r>
            <w:proofErr w:type="spellStart"/>
            <w:r w:rsidRPr="00DE7E1B">
              <w:rPr>
                <w:rFonts w:ascii="Times New Roman" w:hAnsi="Times New Roman"/>
              </w:rPr>
              <w:t>рм</w:t>
            </w:r>
            <w:proofErr w:type="spellEnd"/>
            <w:r w:rsidRPr="00DE7E1B">
              <w:rPr>
                <w:rFonts w:ascii="Times New Roman" w:hAnsi="Times New Roman"/>
              </w:rPr>
              <w:t xml:space="preserve"> – количество рабочих мест подлежащих специальной оценке условий труда;</w:t>
            </w:r>
          </w:p>
          <w:p w:rsidR="003E55ED" w:rsidRPr="00DE7E1B" w:rsidRDefault="003E55ED" w:rsidP="00D861B7">
            <w:pPr>
              <w:pStyle w:val="a7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P </w:t>
            </w:r>
            <w:proofErr w:type="spellStart"/>
            <w:r w:rsidRPr="00DE7E1B">
              <w:rPr>
                <w:rFonts w:ascii="Times New Roman" w:hAnsi="Times New Roman"/>
              </w:rPr>
              <w:t>соут</w:t>
            </w:r>
            <w:proofErr w:type="spellEnd"/>
            <w:r w:rsidRPr="00DE7E1B">
              <w:rPr>
                <w:rFonts w:ascii="Times New Roman" w:hAnsi="Times New Roman"/>
              </w:rPr>
              <w:t xml:space="preserve"> </w:t>
            </w:r>
            <w:proofErr w:type="gramStart"/>
            <w:r w:rsidRPr="00DE7E1B">
              <w:rPr>
                <w:rFonts w:ascii="Times New Roman" w:hAnsi="Times New Roman"/>
              </w:rPr>
              <w:t>–ц</w:t>
            </w:r>
            <w:proofErr w:type="gramEnd"/>
            <w:r w:rsidRPr="00DE7E1B">
              <w:rPr>
                <w:rFonts w:ascii="Times New Roman" w:hAnsi="Times New Roman"/>
              </w:rPr>
              <w:t>ена услуги по специальной оценке условий труда за 1 рабочее место</w:t>
            </w:r>
          </w:p>
          <w:p w:rsidR="003E55ED" w:rsidRPr="00DE7E1B" w:rsidRDefault="003E55ED" w:rsidP="00D861B7">
            <w:pPr>
              <w:pStyle w:val="align-center"/>
              <w:jc w:val="left"/>
              <w:rPr>
                <w:noProof/>
              </w:rPr>
            </w:pP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40 рабочих мест * 1500 </w:t>
            </w:r>
          </w:p>
        </w:tc>
        <w:tc>
          <w:tcPr>
            <w:tcW w:w="1165" w:type="dxa"/>
          </w:tcPr>
          <w:p w:rsidR="003E55ED" w:rsidRPr="00DE7E1B" w:rsidRDefault="005B588C" w:rsidP="00E66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3E55ED" w:rsidRPr="00DE7E1B">
              <w:rPr>
                <w:rFonts w:ascii="Times New Roman" w:hAnsi="Times New Roman"/>
              </w:rPr>
              <w:t>60 000,0</w:t>
            </w:r>
          </w:p>
        </w:tc>
      </w:tr>
      <w:tr w:rsidR="003E55ED" w:rsidRPr="00DE7E1B" w:rsidTr="0016213A"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:rsidR="003E55ED" w:rsidRPr="006B46D7" w:rsidRDefault="003E55ED" w:rsidP="00CD6020">
            <w:pPr>
              <w:spacing w:after="22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46D7">
              <w:rPr>
                <w:rFonts w:ascii="Times New Roman" w:hAnsi="Times New Roman"/>
                <w:sz w:val="27"/>
                <w:szCs w:val="27"/>
              </w:rPr>
              <w:t>12. Затраты на приобретение основных средств, не отнесенные к затратам на приобретение основных сре</w:t>
            </w:r>
            <w:proofErr w:type="gramStart"/>
            <w:r w:rsidRPr="006B46D7">
              <w:rPr>
                <w:rFonts w:ascii="Times New Roman" w:hAnsi="Times New Roman"/>
                <w:sz w:val="27"/>
                <w:szCs w:val="27"/>
              </w:rPr>
              <w:t>дств в р</w:t>
            </w:r>
            <w:proofErr w:type="gramEnd"/>
            <w:r w:rsidRPr="006B46D7">
              <w:rPr>
                <w:rFonts w:ascii="Times New Roman" w:hAnsi="Times New Roman"/>
                <w:sz w:val="27"/>
                <w:szCs w:val="27"/>
              </w:rPr>
              <w:t>амках затрат на информационно-коммуникационные технологии</w:t>
            </w: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E55ED" w:rsidRPr="00DE7E1B">
              <w:rPr>
                <w:rFonts w:ascii="Times New Roman" w:hAnsi="Times New Roman"/>
              </w:rPr>
              <w:t>Затраты на приобретение мебели</w:t>
            </w:r>
          </w:p>
        </w:tc>
        <w:tc>
          <w:tcPr>
            <w:tcW w:w="6282" w:type="dxa"/>
          </w:tcPr>
          <w:p w:rsidR="003E55ED" w:rsidRPr="00DE7E1B" w:rsidRDefault="003E55ED" w:rsidP="00CD602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78425EF" wp14:editId="33B01DD6">
                  <wp:extent cx="1628775" cy="428625"/>
                  <wp:effectExtent l="0" t="0" r="9525" b="9525"/>
                  <wp:docPr id="420" name="Рисунок 420" descr="http://budget.1gl.ru/system/content/feature/image/265417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budget.1gl.ru/system/content/feature/image/265417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67576AF" wp14:editId="6356C62E">
                  <wp:extent cx="447675" cy="257175"/>
                  <wp:effectExtent l="0" t="0" r="9525" b="9525"/>
                  <wp:docPr id="421" name="Рисунок 421" descr="http://budget.1gl.ru/system/content/feature/image/265417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budget.1gl.ru/system/content/feature/image/265417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предметов мебели;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2FDABCE" wp14:editId="28B4B031">
                  <wp:extent cx="409575" cy="257175"/>
                  <wp:effectExtent l="0" t="0" r="9525" b="9525"/>
                  <wp:docPr id="422" name="Рисунок 422" descr="http://budget.1gl.ru/system/content/feature/image/265417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budget.1gl.ru/system/content/feature/image/265417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мебели.</w:t>
            </w:r>
          </w:p>
          <w:p w:rsidR="003E55ED" w:rsidRPr="00DE7E1B" w:rsidRDefault="003E55ED" w:rsidP="007E4A44">
            <w:pPr>
              <w:pStyle w:val="align-center"/>
              <w:rPr>
                <w:noProof/>
              </w:rPr>
            </w:pP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BF70C2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BF70C2">
              <w:rPr>
                <w:rFonts w:ascii="Times New Roman" w:hAnsi="Times New Roman"/>
              </w:rPr>
              <w:t>35 000</w:t>
            </w:r>
            <w:r w:rsidRPr="00DE7E1B">
              <w:rPr>
                <w:rFonts w:ascii="Times New Roman" w:hAnsi="Times New Roman"/>
              </w:rPr>
              <w:t>,00</w:t>
            </w:r>
          </w:p>
        </w:tc>
      </w:tr>
      <w:tr w:rsidR="003E55ED" w:rsidRPr="00DE7E1B" w:rsidTr="007E4A44">
        <w:tc>
          <w:tcPr>
            <w:tcW w:w="2657" w:type="dxa"/>
            <w:vMerge/>
          </w:tcPr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16213A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E55ED" w:rsidRPr="00DE7E1B">
              <w:rPr>
                <w:rFonts w:ascii="Times New Roman" w:hAnsi="Times New Roman"/>
              </w:rPr>
              <w:t>Затраты на приобретение систем кондиционирования</w:t>
            </w:r>
          </w:p>
        </w:tc>
        <w:tc>
          <w:tcPr>
            <w:tcW w:w="6282" w:type="dxa"/>
          </w:tcPr>
          <w:p w:rsidR="003E55ED" w:rsidRPr="00DE7E1B" w:rsidRDefault="003E55ED" w:rsidP="00CD6020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36D7FDAD" wp14:editId="172BA054">
                  <wp:extent cx="1076325" cy="428625"/>
                  <wp:effectExtent l="0" t="0" r="9525" b="9525"/>
                  <wp:docPr id="424" name="Рисунок 424" descr="http://budget.1gl.ru/system/content/feature/image/265417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budget.1gl.ru/system/content/feature/image/265417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CD6020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lastRenderedPageBreak/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FB27F1E" wp14:editId="7DC3A279">
                  <wp:extent cx="257175" cy="257175"/>
                  <wp:effectExtent l="0" t="0" r="9525" b="9525"/>
                  <wp:docPr id="425" name="Рисунок 425" descr="http://budget.1gl.ru/system/content/feature/image/265417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budget.1gl.ru/system/content/feature/image/265417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i-x систем кондиционирования;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3CF078" wp14:editId="1DE216D2">
                  <wp:extent cx="219075" cy="257175"/>
                  <wp:effectExtent l="0" t="0" r="9525" b="9525"/>
                  <wp:docPr id="426" name="Рисунок 426" descr="http://budget.1gl.ru/system/content/feature/image/265417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budget.1gl.ru/system/content/feature/image/265417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1-й системы кондиционирования.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F91E49">
              <w:rPr>
                <w:rFonts w:ascii="Times New Roman" w:hAnsi="Times New Roman"/>
              </w:rPr>
              <w:t>10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6B46D7" w:rsidRDefault="003E55ED" w:rsidP="006B46D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6B46D7">
              <w:rPr>
                <w:rFonts w:ascii="Times New Roman" w:hAnsi="Times New Roman"/>
                <w:sz w:val="27"/>
                <w:szCs w:val="27"/>
              </w:rPr>
              <w:lastRenderedPageBreak/>
              <w:t>13.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1.Затраты на приобретение бланочной продукции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59226FF" wp14:editId="52EEBAA9">
                  <wp:extent cx="2286000" cy="457200"/>
                  <wp:effectExtent l="0" t="0" r="0" b="0"/>
                  <wp:docPr id="436" name="Рисунок 436" descr="http://budget.1gl.ru/system/content/feature/image/265417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budget.1gl.ru/system/content/feature/image/265417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B7BBDD0" wp14:editId="452D94ED">
                  <wp:extent cx="276225" cy="257175"/>
                  <wp:effectExtent l="0" t="0" r="9525" b="9525"/>
                  <wp:docPr id="437" name="Рисунок 437" descr="http://budget.1gl.ru/system/content/feature/image/265417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budget.1gl.ru/system/content/feature/image/265417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бланочной продукции;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B72311" wp14:editId="0CC8E3EC">
                  <wp:extent cx="266700" cy="257175"/>
                  <wp:effectExtent l="0" t="0" r="0" b="9525"/>
                  <wp:docPr id="438" name="Рисунок 438" descr="http://budget.1gl.ru/system/content/feature/image/265418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budget.1gl.ru/system/content/feature/image/265418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бланка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тиражу;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1DC96AD" wp14:editId="568D23D4">
                  <wp:extent cx="352425" cy="257175"/>
                  <wp:effectExtent l="0" t="0" r="9525" b="9525"/>
                  <wp:docPr id="439" name="Рисунок 439" descr="http://budget.1gl.ru/system/content/feature/image/26541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budget.1gl.ru/system/content/feature/image/26541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прочей продукции, изготовляемой типографией;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FA46E51" wp14:editId="62290A0B">
                  <wp:extent cx="314325" cy="257175"/>
                  <wp:effectExtent l="0" t="0" r="9525" b="9525"/>
                  <wp:docPr id="440" name="Рисунок 440" descr="http://budget.1gl.ru/system/content/feature/image/265418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budget.1gl.ru/system/content/feature/image/265418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1 единицы прочей продукции, изготовляемой типографией, по j-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тиражу.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F91E49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25</w:t>
            </w:r>
            <w:r w:rsidR="003E55ED"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2.Затраты на приобретение канцелярских принадлежностей</w:t>
            </w:r>
            <w:r w:rsidR="000F3E38">
              <w:rPr>
                <w:rFonts w:ascii="Times New Roman" w:hAnsi="Times New Roman"/>
              </w:rPr>
              <w:t>, в т.ч. бумага для офисной техники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B732222" wp14:editId="6AF15FE5">
                  <wp:extent cx="2009775" cy="428625"/>
                  <wp:effectExtent l="0" t="0" r="9525" b="9525"/>
                  <wp:docPr id="442" name="Рисунок 442" descr="http://budget.1gl.ru/system/content/feature/image/265418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budget.1gl.ru/system/content/feature/image/265418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8F8C376" wp14:editId="0A6F55AB">
                  <wp:extent cx="447675" cy="257175"/>
                  <wp:effectExtent l="0" t="0" r="9525" b="9525"/>
                  <wp:docPr id="443" name="Рисунок 443" descr="http://budget.1gl.ru/system/content/feature/image/265418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budget.1gl.ru/system/content/feature/image/265418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канцелярских принадлежностей;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3645C1" wp14:editId="791EE5A3">
                  <wp:extent cx="276225" cy="228600"/>
                  <wp:effectExtent l="0" t="0" r="9525" b="0"/>
                  <wp:docPr id="444" name="Рисунок 444" descr="http://budget.1gl.ru/system/content/feature/image/26531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budget.1gl.ru/system/content/feature/image/26531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 xml:space="preserve">- расчетная численность основных работников, 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15C870A" wp14:editId="45B568F8">
                  <wp:extent cx="409575" cy="257175"/>
                  <wp:effectExtent l="0" t="0" r="9525" b="9525"/>
                  <wp:docPr id="445" name="Рисунок 445" descr="http://budget.1gl.ru/system/content/feature/image/265418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budget.1gl.ru/system/content/feature/image/265418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предмета канцелярских принадлежностей.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F91E49" w:rsidP="00BF7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BF70C2">
              <w:rPr>
                <w:rFonts w:ascii="Times New Roman" w:hAnsi="Times New Roman"/>
              </w:rPr>
              <w:t>12</w:t>
            </w:r>
            <w:r w:rsidR="003E55ED" w:rsidRPr="00DE7E1B">
              <w:rPr>
                <w:rFonts w:ascii="Times New Roman" w:hAnsi="Times New Roman"/>
              </w:rPr>
              <w:t>0 000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3.Затраты на приобретение хозяйственных товаров и принадлежностей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5B88BFDE" wp14:editId="28359652">
                  <wp:extent cx="1266825" cy="428625"/>
                  <wp:effectExtent l="0" t="0" r="9525" b="9525"/>
                  <wp:docPr id="447" name="Рисунок 447" descr="http://budget.1gl.ru/system/content/feature/image/265418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budget.1gl.ru/system/content/feature/image/265418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ED0DAA">
            <w:pPr>
              <w:spacing w:after="223"/>
              <w:jc w:val="both"/>
              <w:rPr>
                <w:rFonts w:ascii="Times New Roman" w:hAnsi="Times New Roman"/>
                <w:noProof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AD48622" wp14:editId="362A7EA0">
                  <wp:extent cx="295275" cy="257175"/>
                  <wp:effectExtent l="0" t="0" r="9525" b="9525"/>
                  <wp:docPr id="448" name="Рисунок 448" descr="http://budget.1gl.ru/system/content/feature/image/265418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budget.1gl.ru/system/content/feature/image/265418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i-й единицы хозяйственных товаров и принадлежностей;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48836A" wp14:editId="53E63154">
                  <wp:extent cx="333375" cy="257175"/>
                  <wp:effectExtent l="0" t="0" r="9525" b="9525"/>
                  <wp:docPr id="449" name="Рисунок 449" descr="http://budget.1gl.ru/system/content/feature/image/265418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budget.1gl.ru/system/content/feature/image/265418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хозяйственного товара и принадлежности 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15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16213A">
        <w:tc>
          <w:tcPr>
            <w:tcW w:w="2657" w:type="dxa"/>
            <w:tcBorders>
              <w:bottom w:val="nil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4.Затраты на приобретение горюче-смазочных материалов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0FF49B8" wp14:editId="1CBBE865">
                  <wp:extent cx="1990725" cy="428625"/>
                  <wp:effectExtent l="0" t="0" r="9525" b="9525"/>
                  <wp:docPr id="451" name="Рисунок 451" descr="http://budget.1gl.ru/system/content/feature/image/265418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budget.1gl.ru/system/content/feature/image/265418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B67890">
            <w:pPr>
              <w:spacing w:after="223"/>
              <w:rPr>
                <w:rFonts w:ascii="Times New Roman" w:hAnsi="Times New Roman"/>
                <w:noProof/>
              </w:rPr>
            </w:pPr>
            <w:proofErr w:type="gramStart"/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FCF2848" wp14:editId="794937D5">
                  <wp:extent cx="390525" cy="257175"/>
                  <wp:effectExtent l="0" t="0" r="9525" b="9525"/>
                  <wp:docPr id="452" name="Рисунок 452" descr="http://budget.1gl.ru/system/content/feature/image/265419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budget.1gl.ru/system/content/feature/image/265419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норма расхода топлива на 100 километров пробега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транспортного средства согласно </w:t>
            </w:r>
            <w:hyperlink r:id="rId119" w:anchor="/document/99/902092963/" w:history="1">
              <w:r w:rsidRPr="006B46D7">
                <w:rPr>
                  <w:rStyle w:val="a9"/>
                  <w:rFonts w:ascii="Times New Roman" w:hAnsi="Times New Roman"/>
                  <w:color w:val="000000" w:themeColor="text1"/>
                </w:rPr>
                <w:t>методическим рекомендациям "Нормы расхода топлив и смазочных материалов на автомобильном транспорте"</w:t>
              </w:r>
            </w:hyperlink>
            <w:r w:rsidRPr="006B46D7">
              <w:rPr>
                <w:rFonts w:ascii="Times New Roman" w:hAnsi="Times New Roman"/>
                <w:color w:val="000000" w:themeColor="text1"/>
              </w:rPr>
              <w:t xml:space="preserve">, предусмотренным </w:t>
            </w:r>
            <w:hyperlink r:id="rId120" w:anchor="/document/99/902092963/XA00LTK2M0/" w:history="1">
              <w:r w:rsidRPr="006B46D7">
                <w:rPr>
                  <w:rStyle w:val="a9"/>
                  <w:rFonts w:ascii="Times New Roman" w:hAnsi="Times New Roman"/>
                  <w:color w:val="000000" w:themeColor="text1"/>
                </w:rPr>
                <w:t>приложением к распоряжению Министерства транспорта Российской Федерации от 14 марта 2008 года № АМ-23-р</w:t>
              </w:r>
            </w:hyperlink>
            <w:r w:rsidRPr="006B46D7">
              <w:rPr>
                <w:rFonts w:ascii="Times New Roman" w:hAnsi="Times New Roman"/>
                <w:color w:val="000000" w:themeColor="text1"/>
              </w:rPr>
              <w:t>;</w:t>
            </w:r>
            <w:r w:rsidRPr="006B46D7">
              <w:rPr>
                <w:rFonts w:ascii="Times New Roman" w:hAnsi="Times New Roman"/>
                <w:color w:val="000000" w:themeColor="text1"/>
              </w:rPr>
              <w:br/>
            </w:r>
            <w:r w:rsidRPr="006B46D7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44F667C2" wp14:editId="3BF7646E">
                  <wp:extent cx="371475" cy="257175"/>
                  <wp:effectExtent l="0" t="0" r="9525" b="9525"/>
                  <wp:docPr id="453" name="Рисунок 453" descr="http://budget.1gl.ru/system/content/feature/image/265419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budget.1gl.ru/system/content/feature/image/265419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6D7">
              <w:rPr>
                <w:rFonts w:ascii="Times New Roman" w:hAnsi="Times New Roman"/>
                <w:color w:val="000000" w:themeColor="text1"/>
              </w:rPr>
              <w:t xml:space="preserve">- цена 1 литра горюче-смазочного материала </w:t>
            </w:r>
            <w:r w:rsidRPr="00DE7E1B">
              <w:rPr>
                <w:rFonts w:ascii="Times New Roman" w:hAnsi="Times New Roman"/>
              </w:rPr>
              <w:t>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транспортному средству;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D8A1962" wp14:editId="05FC7948">
                  <wp:extent cx="409575" cy="257175"/>
                  <wp:effectExtent l="0" t="0" r="9525" b="9525"/>
                  <wp:docPr id="454" name="Рисунок 454" descr="http://budget.1gl.ru/system/content/feature/image/265419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budget.1gl.ru/system/content/feature/image/265419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километраж использования i-</w:t>
            </w:r>
            <w:proofErr w:type="spellStart"/>
            <w:r w:rsidRPr="00DE7E1B">
              <w:rPr>
                <w:rFonts w:ascii="Times New Roman" w:hAnsi="Times New Roman"/>
              </w:rPr>
              <w:t>го</w:t>
            </w:r>
            <w:proofErr w:type="spellEnd"/>
            <w:r w:rsidRPr="00DE7E1B">
              <w:rPr>
                <w:rFonts w:ascii="Times New Roman" w:hAnsi="Times New Roman"/>
              </w:rPr>
              <w:t xml:space="preserve"> транспортного средства в очередном финансовом году.</w:t>
            </w:r>
            <w:proofErr w:type="gramEnd"/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F91E49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Не более 1</w:t>
            </w:r>
            <w:r w:rsidR="00F91E49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</w:rPr>
              <w:t>0 000</w:t>
            </w:r>
          </w:p>
        </w:tc>
      </w:tr>
      <w:tr w:rsidR="003E55ED" w:rsidRPr="00DE7E1B" w:rsidTr="0016213A"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3E55ED" w:rsidP="00721B1E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5. Затраты на приобретение продуктов питания, продуктовых и гигиенических наборов, прочих по МЦП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F91E49" w:rsidP="004D57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4D57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="003E55ED" w:rsidRPr="00DE7E1B">
              <w:rPr>
                <w:rFonts w:ascii="Times New Roman" w:hAnsi="Times New Roman"/>
              </w:rPr>
              <w:t xml:space="preserve"> 000</w:t>
            </w:r>
          </w:p>
        </w:tc>
      </w:tr>
      <w:tr w:rsidR="00E81FA0" w:rsidRPr="00DE7E1B" w:rsidTr="0016213A">
        <w:tc>
          <w:tcPr>
            <w:tcW w:w="2657" w:type="dxa"/>
            <w:vMerge w:val="restart"/>
            <w:tcBorders>
              <w:top w:val="nil"/>
            </w:tcBorders>
          </w:tcPr>
          <w:p w:rsidR="00E81FA0" w:rsidRPr="00DE7E1B" w:rsidRDefault="00E81FA0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81FA0" w:rsidRPr="00DE7E1B" w:rsidRDefault="00E81FA0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E7E1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</w:rPr>
              <w:t xml:space="preserve">Затраты на приобретение запасных частей для транспортных средств </w:t>
            </w:r>
          </w:p>
        </w:tc>
        <w:tc>
          <w:tcPr>
            <w:tcW w:w="6282" w:type="dxa"/>
          </w:tcPr>
          <w:p w:rsidR="00E81FA0" w:rsidRPr="00DE7E1B" w:rsidRDefault="00E81FA0" w:rsidP="00ED0DAA">
            <w:pPr>
              <w:pStyle w:val="align-center"/>
              <w:rPr>
                <w:noProof/>
              </w:rPr>
            </w:pPr>
            <w:r w:rsidRPr="00DE7E1B">
              <w:t>определяются по фактическим затратам в отчетном финансовом году с учетом нормативов обеспечения</w:t>
            </w:r>
          </w:p>
        </w:tc>
        <w:tc>
          <w:tcPr>
            <w:tcW w:w="2651" w:type="dxa"/>
          </w:tcPr>
          <w:p w:rsidR="00E81FA0" w:rsidRPr="00DE7E1B" w:rsidRDefault="00E81FA0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E81FA0" w:rsidRPr="00DE7E1B" w:rsidRDefault="00E81FA0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30</w:t>
            </w:r>
            <w:r w:rsidR="005B588C">
              <w:rPr>
                <w:rFonts w:ascii="Times New Roman" w:hAnsi="Times New Roman"/>
              </w:rPr>
              <w:t> </w:t>
            </w:r>
            <w:r w:rsidRPr="00DE7E1B">
              <w:rPr>
                <w:rFonts w:ascii="Times New Roman" w:hAnsi="Times New Roman"/>
              </w:rPr>
              <w:t>000</w:t>
            </w:r>
            <w:r w:rsidR="005B588C">
              <w:rPr>
                <w:rFonts w:ascii="Times New Roman" w:hAnsi="Times New Roman"/>
              </w:rPr>
              <w:t>,00</w:t>
            </w:r>
          </w:p>
        </w:tc>
      </w:tr>
      <w:tr w:rsidR="00E81FA0" w:rsidRPr="00DE7E1B" w:rsidTr="007503FE">
        <w:tc>
          <w:tcPr>
            <w:tcW w:w="2657" w:type="dxa"/>
            <w:vMerge/>
          </w:tcPr>
          <w:p w:rsidR="00E81FA0" w:rsidRPr="00DE7E1B" w:rsidRDefault="00E81FA0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</w:tcPr>
          <w:p w:rsidR="00E81FA0" w:rsidRPr="00DE7E1B" w:rsidRDefault="00E81FA0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Затраты на приобретение бутилированной воды</w:t>
            </w:r>
          </w:p>
        </w:tc>
        <w:tc>
          <w:tcPr>
            <w:tcW w:w="6282" w:type="dxa"/>
          </w:tcPr>
          <w:p w:rsidR="00E81FA0" w:rsidRPr="00DE7E1B" w:rsidRDefault="00E81FA0" w:rsidP="00ED0DAA">
            <w:pPr>
              <w:pStyle w:val="align-center"/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E81FA0" w:rsidRPr="00DE7E1B" w:rsidRDefault="00E81FA0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E81FA0" w:rsidRPr="00DE7E1B" w:rsidRDefault="005B588C" w:rsidP="00F91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30 000,00</w:t>
            </w:r>
          </w:p>
        </w:tc>
      </w:tr>
      <w:tr w:rsidR="003E55ED" w:rsidRPr="00DE7E1B" w:rsidTr="0016213A">
        <w:tc>
          <w:tcPr>
            <w:tcW w:w="2657" w:type="dxa"/>
            <w:tcBorders>
              <w:bottom w:val="nil"/>
            </w:tcBorders>
          </w:tcPr>
          <w:p w:rsidR="003E55ED" w:rsidRPr="006B46D7" w:rsidRDefault="003E55ED" w:rsidP="00CD6020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6B46D7">
              <w:rPr>
                <w:rFonts w:ascii="Times New Roman" w:hAnsi="Times New Roman"/>
                <w:sz w:val="27"/>
                <w:szCs w:val="27"/>
              </w:rPr>
              <w:t>14. Затраты на исполнение муниципальных программ – прочие услуги</w:t>
            </w:r>
          </w:p>
        </w:tc>
        <w:tc>
          <w:tcPr>
            <w:tcW w:w="2651" w:type="dxa"/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1. Затраты на приобретение новогодних подарков, одежды к школе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t>определяются по фактическим затратам в отчетном финансовом году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025463">
              <w:rPr>
                <w:rFonts w:ascii="Times New Roman" w:hAnsi="Times New Roman"/>
              </w:rPr>
              <w:t>3</w:t>
            </w:r>
            <w:r w:rsidR="004D579A">
              <w:rPr>
                <w:rFonts w:ascii="Times New Roman" w:hAnsi="Times New Roman"/>
              </w:rPr>
              <w:t>0</w:t>
            </w:r>
            <w:r w:rsidRPr="00DE7E1B">
              <w:rPr>
                <w:rFonts w:ascii="Times New Roman" w:hAnsi="Times New Roman"/>
              </w:rPr>
              <w:t>0 000</w:t>
            </w:r>
          </w:p>
        </w:tc>
      </w:tr>
      <w:tr w:rsidR="003E55ED" w:rsidRPr="00DE7E1B" w:rsidTr="0016213A"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2. Затраты на приобретение венков, благодарственных адресов, цветов, подарков</w:t>
            </w:r>
          </w:p>
        </w:tc>
        <w:tc>
          <w:tcPr>
            <w:tcW w:w="6282" w:type="dxa"/>
          </w:tcPr>
          <w:p w:rsidR="003E55ED" w:rsidRPr="00DE7E1B" w:rsidRDefault="003E55ED" w:rsidP="00ED0DAA">
            <w:pPr>
              <w:pStyle w:val="align-center"/>
            </w:pPr>
            <w:r w:rsidRPr="00DE7E1B">
              <w:t xml:space="preserve">определяются по фактическим затратам в </w:t>
            </w:r>
            <w:proofErr w:type="gramStart"/>
            <w:r w:rsidRPr="00DE7E1B">
              <w:t>отчетном</w:t>
            </w:r>
            <w:proofErr w:type="gramEnd"/>
            <w:r w:rsidRPr="00DE7E1B">
              <w:t xml:space="preserve"> финансовом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20</w:t>
            </w:r>
            <w:r w:rsidRPr="00DE7E1B">
              <w:rPr>
                <w:rFonts w:ascii="Times New Roman" w:hAnsi="Times New Roman"/>
              </w:rPr>
              <w:t xml:space="preserve"> 000,00</w:t>
            </w:r>
          </w:p>
        </w:tc>
      </w:tr>
      <w:tr w:rsidR="003E55ED" w:rsidRPr="00DE7E1B" w:rsidTr="00B16725">
        <w:tc>
          <w:tcPr>
            <w:tcW w:w="15406" w:type="dxa"/>
            <w:gridSpan w:val="5"/>
          </w:tcPr>
          <w:p w:rsidR="003E55ED" w:rsidRPr="00DE7E1B" w:rsidRDefault="003E55ED" w:rsidP="00ED0DAA">
            <w:pPr>
              <w:jc w:val="center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  <w:lang w:val="en-US"/>
              </w:rPr>
              <w:t>III</w:t>
            </w:r>
            <w:r w:rsidRPr="00DE7E1B">
              <w:rPr>
                <w:rFonts w:ascii="Times New Roman" w:hAnsi="Times New Roman"/>
              </w:rPr>
              <w:t xml:space="preserve">. </w:t>
            </w: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Затраты на дополнительное профессиональное образование работников</w:t>
            </w:r>
          </w:p>
        </w:tc>
      </w:tr>
      <w:tr w:rsidR="003E55ED" w:rsidRPr="00DE7E1B" w:rsidTr="007E4A44">
        <w:tc>
          <w:tcPr>
            <w:tcW w:w="2657" w:type="dxa"/>
          </w:tcPr>
          <w:p w:rsidR="003E55ED" w:rsidRPr="00DE7E1B" w:rsidRDefault="003E55ED" w:rsidP="00CD6020">
            <w:pPr>
              <w:spacing w:after="0"/>
              <w:rPr>
                <w:rFonts w:ascii="Times New Roman" w:hAnsi="Times New Roman"/>
              </w:rPr>
            </w:pPr>
            <w:r w:rsidRPr="00DE7E1B">
              <w:rPr>
                <w:rStyle w:val="docuntyped-name"/>
                <w:rFonts w:ascii="Times New Roman" w:eastAsia="Times New Roman" w:hAnsi="Times New Roman"/>
                <w:sz w:val="27"/>
                <w:szCs w:val="27"/>
              </w:rPr>
              <w:t>15.Затраты на дополнительное профессиональное образование работников</w:t>
            </w:r>
          </w:p>
        </w:tc>
        <w:tc>
          <w:tcPr>
            <w:tcW w:w="2651" w:type="dxa"/>
          </w:tcPr>
          <w:p w:rsidR="003E55ED" w:rsidRPr="00DE7E1B" w:rsidRDefault="003E55ED" w:rsidP="00AF09CD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6282" w:type="dxa"/>
          </w:tcPr>
          <w:p w:rsidR="003E55ED" w:rsidRPr="00DE7E1B" w:rsidRDefault="003E55ED" w:rsidP="00C422C3">
            <w:pPr>
              <w:pStyle w:val="align-center"/>
            </w:pPr>
            <w:r w:rsidRPr="00DE7E1B">
              <w:rPr>
                <w:noProof/>
              </w:rPr>
              <w:drawing>
                <wp:inline distT="0" distB="0" distL="0" distR="0" wp14:anchorId="41C566DE" wp14:editId="4D0836D4">
                  <wp:extent cx="1409700" cy="428625"/>
                  <wp:effectExtent l="0" t="0" r="0" b="9525"/>
                  <wp:docPr id="461" name="Рисунок 461" descr="http://budget.1gl.ru/system/content/feature/image/265419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budget.1gl.ru/system/content/feature/image/265419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t>,</w:t>
            </w:r>
          </w:p>
          <w:p w:rsidR="003E55ED" w:rsidRPr="00DE7E1B" w:rsidRDefault="003E55ED" w:rsidP="00657551">
            <w:pPr>
              <w:spacing w:after="223"/>
              <w:jc w:val="both"/>
              <w:rPr>
                <w:rFonts w:ascii="Times New Roman" w:hAnsi="Times New Roman"/>
              </w:rPr>
            </w:pPr>
            <w:r w:rsidRPr="00DE7E1B">
              <w:rPr>
                <w:rFonts w:ascii="Times New Roman" w:hAnsi="Times New Roman"/>
              </w:rPr>
              <w:t>где: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F2C373C" wp14:editId="6E4FD8ED">
                  <wp:extent cx="381000" cy="257175"/>
                  <wp:effectExtent l="0" t="0" r="0" b="9525"/>
                  <wp:docPr id="462" name="Рисунок 462" descr="http://budget.1gl.ru/system/content/feature/image/26541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budget.1gl.ru/system/content/feature/image/26541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количество работников, направляемых на i-й вид дополнительного профессионального образования;</w:t>
            </w:r>
            <w:r w:rsidRPr="00DE7E1B">
              <w:rPr>
                <w:rFonts w:ascii="Times New Roman" w:hAnsi="Times New Roman"/>
              </w:rPr>
              <w:br/>
            </w:r>
            <w:r w:rsidRPr="00DE7E1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841FE07" wp14:editId="66BB04AB">
                  <wp:extent cx="342900" cy="257175"/>
                  <wp:effectExtent l="0" t="0" r="0" b="9525"/>
                  <wp:docPr id="463" name="Рисунок 463" descr="http://budget.1gl.ru/system/content/feature/image/26541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budget.1gl.ru/system/content/feature/image/26541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1B">
              <w:rPr>
                <w:rFonts w:ascii="Times New Roman" w:hAnsi="Times New Roman"/>
              </w:rPr>
              <w:t>- цена обучения одного работника по i-</w:t>
            </w:r>
            <w:proofErr w:type="spellStart"/>
            <w:r w:rsidRPr="00DE7E1B">
              <w:rPr>
                <w:rFonts w:ascii="Times New Roman" w:hAnsi="Times New Roman"/>
              </w:rPr>
              <w:t>му</w:t>
            </w:r>
            <w:proofErr w:type="spellEnd"/>
            <w:r w:rsidRPr="00DE7E1B">
              <w:rPr>
                <w:rFonts w:ascii="Times New Roman" w:hAnsi="Times New Roman"/>
              </w:rPr>
              <w:t xml:space="preserve"> виду дополнительного профессионального образования.</w:t>
            </w:r>
          </w:p>
        </w:tc>
        <w:tc>
          <w:tcPr>
            <w:tcW w:w="2651" w:type="dxa"/>
          </w:tcPr>
          <w:p w:rsidR="003E55ED" w:rsidRPr="00DE7E1B" w:rsidRDefault="003E55ED" w:rsidP="001B567C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3E55ED" w:rsidRPr="00DE7E1B" w:rsidRDefault="003E55ED" w:rsidP="004D579A">
            <w:pPr>
              <w:jc w:val="center"/>
              <w:rPr>
                <w:rFonts w:ascii="Times New Roman" w:hAnsi="Times New Roman"/>
                <w:lang w:val="en-US"/>
              </w:rPr>
            </w:pPr>
            <w:r w:rsidRPr="00DE7E1B">
              <w:rPr>
                <w:rFonts w:ascii="Times New Roman" w:hAnsi="Times New Roman"/>
              </w:rPr>
              <w:t xml:space="preserve">Не более </w:t>
            </w:r>
            <w:r w:rsidR="004D579A">
              <w:rPr>
                <w:rFonts w:ascii="Times New Roman" w:hAnsi="Times New Roman"/>
              </w:rPr>
              <w:t>2</w:t>
            </w:r>
            <w:r w:rsidRPr="00DE7E1B">
              <w:rPr>
                <w:rFonts w:ascii="Times New Roman" w:hAnsi="Times New Roman"/>
                <w:lang w:val="en-US"/>
              </w:rPr>
              <w:t>0</w:t>
            </w:r>
            <w:r w:rsidRPr="00DE7E1B">
              <w:rPr>
                <w:rFonts w:ascii="Times New Roman" w:hAnsi="Times New Roman"/>
              </w:rPr>
              <w:t xml:space="preserve"> </w:t>
            </w:r>
            <w:r w:rsidRPr="00DE7E1B">
              <w:rPr>
                <w:rFonts w:ascii="Times New Roman" w:hAnsi="Times New Roman"/>
                <w:lang w:val="en-US"/>
              </w:rPr>
              <w:t>000</w:t>
            </w:r>
            <w:r w:rsidRPr="00DE7E1B">
              <w:rPr>
                <w:rFonts w:ascii="Times New Roman" w:hAnsi="Times New Roman"/>
              </w:rPr>
              <w:t>,</w:t>
            </w:r>
            <w:r w:rsidRPr="00DE7E1B">
              <w:rPr>
                <w:rFonts w:ascii="Times New Roman" w:hAnsi="Times New Roman"/>
                <w:lang w:val="en-US"/>
              </w:rPr>
              <w:t>00</w:t>
            </w:r>
          </w:p>
        </w:tc>
      </w:tr>
    </w:tbl>
    <w:p w:rsidR="00D861B7" w:rsidRDefault="00D861B7" w:rsidP="004627B4"/>
    <w:sectPr w:rsidR="00D861B7" w:rsidSect="004627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FC" w:rsidRDefault="00624FFC" w:rsidP="004627B4">
      <w:pPr>
        <w:spacing w:after="0" w:line="240" w:lineRule="auto"/>
      </w:pPr>
      <w:r>
        <w:separator/>
      </w:r>
    </w:p>
  </w:endnote>
  <w:endnote w:type="continuationSeparator" w:id="0">
    <w:p w:rsidR="00624FFC" w:rsidRDefault="00624FFC" w:rsidP="004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FC" w:rsidRDefault="00624FFC" w:rsidP="004627B4">
      <w:pPr>
        <w:spacing w:after="0" w:line="240" w:lineRule="auto"/>
      </w:pPr>
      <w:r>
        <w:separator/>
      </w:r>
    </w:p>
  </w:footnote>
  <w:footnote w:type="continuationSeparator" w:id="0">
    <w:p w:rsidR="00624FFC" w:rsidRDefault="00624FFC" w:rsidP="0046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68A2"/>
    <w:multiLevelType w:val="hybridMultilevel"/>
    <w:tmpl w:val="06181F06"/>
    <w:lvl w:ilvl="0" w:tplc="E2FEE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B0A"/>
    <w:multiLevelType w:val="hybridMultilevel"/>
    <w:tmpl w:val="B36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218B"/>
    <w:multiLevelType w:val="hybridMultilevel"/>
    <w:tmpl w:val="97A4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71"/>
    <w:rsid w:val="000070B1"/>
    <w:rsid w:val="00010D06"/>
    <w:rsid w:val="00013716"/>
    <w:rsid w:val="00016D39"/>
    <w:rsid w:val="00020732"/>
    <w:rsid w:val="00025463"/>
    <w:rsid w:val="00025649"/>
    <w:rsid w:val="00025D80"/>
    <w:rsid w:val="00030C55"/>
    <w:rsid w:val="0003241B"/>
    <w:rsid w:val="00041C01"/>
    <w:rsid w:val="00054C7B"/>
    <w:rsid w:val="00057C11"/>
    <w:rsid w:val="000626EC"/>
    <w:rsid w:val="000634B7"/>
    <w:rsid w:val="00063992"/>
    <w:rsid w:val="0007118C"/>
    <w:rsid w:val="000771F6"/>
    <w:rsid w:val="000778CB"/>
    <w:rsid w:val="000960B1"/>
    <w:rsid w:val="00096376"/>
    <w:rsid w:val="000A04A0"/>
    <w:rsid w:val="000A088E"/>
    <w:rsid w:val="000A171B"/>
    <w:rsid w:val="000A2202"/>
    <w:rsid w:val="000B22C1"/>
    <w:rsid w:val="000B663D"/>
    <w:rsid w:val="000C14DC"/>
    <w:rsid w:val="000C40AD"/>
    <w:rsid w:val="000F3E38"/>
    <w:rsid w:val="00103574"/>
    <w:rsid w:val="001072F4"/>
    <w:rsid w:val="001329FA"/>
    <w:rsid w:val="00133053"/>
    <w:rsid w:val="001445FF"/>
    <w:rsid w:val="0015595C"/>
    <w:rsid w:val="00161A9F"/>
    <w:rsid w:val="0016213A"/>
    <w:rsid w:val="00165EF8"/>
    <w:rsid w:val="00167496"/>
    <w:rsid w:val="00180120"/>
    <w:rsid w:val="00180CAB"/>
    <w:rsid w:val="00186F6C"/>
    <w:rsid w:val="001950A9"/>
    <w:rsid w:val="001B38DA"/>
    <w:rsid w:val="001B567C"/>
    <w:rsid w:val="001C0616"/>
    <w:rsid w:val="001C5DDE"/>
    <w:rsid w:val="001D2E3F"/>
    <w:rsid w:val="001D35E4"/>
    <w:rsid w:val="001E1FA4"/>
    <w:rsid w:val="001E5236"/>
    <w:rsid w:val="001E5A12"/>
    <w:rsid w:val="001F206E"/>
    <w:rsid w:val="001F5AE5"/>
    <w:rsid w:val="001F73BA"/>
    <w:rsid w:val="002120A5"/>
    <w:rsid w:val="00212319"/>
    <w:rsid w:val="002143BB"/>
    <w:rsid w:val="002269FC"/>
    <w:rsid w:val="00231E76"/>
    <w:rsid w:val="00235D31"/>
    <w:rsid w:val="00242948"/>
    <w:rsid w:val="00244261"/>
    <w:rsid w:val="00264BF6"/>
    <w:rsid w:val="00265757"/>
    <w:rsid w:val="002772B0"/>
    <w:rsid w:val="00283E4A"/>
    <w:rsid w:val="00292441"/>
    <w:rsid w:val="002A79D8"/>
    <w:rsid w:val="002C2AC1"/>
    <w:rsid w:val="002C48E5"/>
    <w:rsid w:val="002D27A2"/>
    <w:rsid w:val="002D323B"/>
    <w:rsid w:val="002E556F"/>
    <w:rsid w:val="002E60F4"/>
    <w:rsid w:val="002E766B"/>
    <w:rsid w:val="00303801"/>
    <w:rsid w:val="003125AE"/>
    <w:rsid w:val="0031693A"/>
    <w:rsid w:val="003263CA"/>
    <w:rsid w:val="003323C5"/>
    <w:rsid w:val="0033564A"/>
    <w:rsid w:val="00347757"/>
    <w:rsid w:val="003542A3"/>
    <w:rsid w:val="00354942"/>
    <w:rsid w:val="00362BC7"/>
    <w:rsid w:val="003644DF"/>
    <w:rsid w:val="003660C7"/>
    <w:rsid w:val="003677BB"/>
    <w:rsid w:val="00376911"/>
    <w:rsid w:val="00377CA0"/>
    <w:rsid w:val="00380480"/>
    <w:rsid w:val="00382914"/>
    <w:rsid w:val="00395FE7"/>
    <w:rsid w:val="00396CD9"/>
    <w:rsid w:val="003A3D6F"/>
    <w:rsid w:val="003B16BE"/>
    <w:rsid w:val="003B30FA"/>
    <w:rsid w:val="003B326E"/>
    <w:rsid w:val="003C2CC7"/>
    <w:rsid w:val="003D5050"/>
    <w:rsid w:val="003E1DB2"/>
    <w:rsid w:val="003E55ED"/>
    <w:rsid w:val="003E778C"/>
    <w:rsid w:val="003F2B1C"/>
    <w:rsid w:val="003F2BB4"/>
    <w:rsid w:val="00400CD1"/>
    <w:rsid w:val="004012BB"/>
    <w:rsid w:val="00412D38"/>
    <w:rsid w:val="0041305C"/>
    <w:rsid w:val="004230CE"/>
    <w:rsid w:val="004248C8"/>
    <w:rsid w:val="00425CF2"/>
    <w:rsid w:val="00433AD7"/>
    <w:rsid w:val="004352A5"/>
    <w:rsid w:val="0043632D"/>
    <w:rsid w:val="00443292"/>
    <w:rsid w:val="00453D61"/>
    <w:rsid w:val="004627B4"/>
    <w:rsid w:val="00463A2A"/>
    <w:rsid w:val="00467133"/>
    <w:rsid w:val="00483352"/>
    <w:rsid w:val="004925B3"/>
    <w:rsid w:val="00496039"/>
    <w:rsid w:val="004A0DDB"/>
    <w:rsid w:val="004A14CA"/>
    <w:rsid w:val="004A72F8"/>
    <w:rsid w:val="004B18D8"/>
    <w:rsid w:val="004B1994"/>
    <w:rsid w:val="004B6C64"/>
    <w:rsid w:val="004D242E"/>
    <w:rsid w:val="004D579A"/>
    <w:rsid w:val="004E467A"/>
    <w:rsid w:val="004E63FE"/>
    <w:rsid w:val="004F280B"/>
    <w:rsid w:val="00506458"/>
    <w:rsid w:val="00512F78"/>
    <w:rsid w:val="00533DC4"/>
    <w:rsid w:val="00543F63"/>
    <w:rsid w:val="0054414C"/>
    <w:rsid w:val="005453D5"/>
    <w:rsid w:val="005477D4"/>
    <w:rsid w:val="00553CBA"/>
    <w:rsid w:val="005569F2"/>
    <w:rsid w:val="00564495"/>
    <w:rsid w:val="00564640"/>
    <w:rsid w:val="00567006"/>
    <w:rsid w:val="00584A8B"/>
    <w:rsid w:val="00586281"/>
    <w:rsid w:val="005A2E4F"/>
    <w:rsid w:val="005A58FC"/>
    <w:rsid w:val="005A5F1F"/>
    <w:rsid w:val="005A767C"/>
    <w:rsid w:val="005B04F8"/>
    <w:rsid w:val="005B10C1"/>
    <w:rsid w:val="005B55BE"/>
    <w:rsid w:val="005B588C"/>
    <w:rsid w:val="005C3457"/>
    <w:rsid w:val="005C687D"/>
    <w:rsid w:val="005C69D5"/>
    <w:rsid w:val="005D0F70"/>
    <w:rsid w:val="005D1019"/>
    <w:rsid w:val="005E2FAF"/>
    <w:rsid w:val="005E6691"/>
    <w:rsid w:val="005E7C9A"/>
    <w:rsid w:val="005F763E"/>
    <w:rsid w:val="00601DCD"/>
    <w:rsid w:val="00605F45"/>
    <w:rsid w:val="00615D32"/>
    <w:rsid w:val="00617B13"/>
    <w:rsid w:val="00624FFC"/>
    <w:rsid w:val="00627D41"/>
    <w:rsid w:val="00632DB5"/>
    <w:rsid w:val="00633752"/>
    <w:rsid w:val="00645753"/>
    <w:rsid w:val="00653967"/>
    <w:rsid w:val="00656CEF"/>
    <w:rsid w:val="00657551"/>
    <w:rsid w:val="00666FA1"/>
    <w:rsid w:val="0066775F"/>
    <w:rsid w:val="006739D3"/>
    <w:rsid w:val="006806B8"/>
    <w:rsid w:val="00680D79"/>
    <w:rsid w:val="006828A3"/>
    <w:rsid w:val="00682F0D"/>
    <w:rsid w:val="006839B4"/>
    <w:rsid w:val="00686679"/>
    <w:rsid w:val="00690713"/>
    <w:rsid w:val="006A3FC1"/>
    <w:rsid w:val="006A4A07"/>
    <w:rsid w:val="006A7C8C"/>
    <w:rsid w:val="006B09B1"/>
    <w:rsid w:val="006B46D7"/>
    <w:rsid w:val="006D02CA"/>
    <w:rsid w:val="006D0DC5"/>
    <w:rsid w:val="006D3474"/>
    <w:rsid w:val="006D3F88"/>
    <w:rsid w:val="006D5F4F"/>
    <w:rsid w:val="006D70F5"/>
    <w:rsid w:val="006E64C5"/>
    <w:rsid w:val="006E6E9A"/>
    <w:rsid w:val="006F00C4"/>
    <w:rsid w:val="006F2158"/>
    <w:rsid w:val="00703647"/>
    <w:rsid w:val="00712CCA"/>
    <w:rsid w:val="00716B66"/>
    <w:rsid w:val="00721AEA"/>
    <w:rsid w:val="00721B1E"/>
    <w:rsid w:val="00723BDF"/>
    <w:rsid w:val="00725BB3"/>
    <w:rsid w:val="00726895"/>
    <w:rsid w:val="00731853"/>
    <w:rsid w:val="00741519"/>
    <w:rsid w:val="007478FC"/>
    <w:rsid w:val="00747CCE"/>
    <w:rsid w:val="00747E32"/>
    <w:rsid w:val="00751153"/>
    <w:rsid w:val="007528D1"/>
    <w:rsid w:val="00757881"/>
    <w:rsid w:val="00767BA9"/>
    <w:rsid w:val="00771112"/>
    <w:rsid w:val="00775458"/>
    <w:rsid w:val="00777BEA"/>
    <w:rsid w:val="00787A6B"/>
    <w:rsid w:val="0079105D"/>
    <w:rsid w:val="007A5429"/>
    <w:rsid w:val="007A5934"/>
    <w:rsid w:val="007A6401"/>
    <w:rsid w:val="007A7970"/>
    <w:rsid w:val="007B6762"/>
    <w:rsid w:val="007C43F0"/>
    <w:rsid w:val="007D3EF0"/>
    <w:rsid w:val="007D4933"/>
    <w:rsid w:val="007E4A44"/>
    <w:rsid w:val="007F1366"/>
    <w:rsid w:val="007F3E87"/>
    <w:rsid w:val="0080101B"/>
    <w:rsid w:val="008106BA"/>
    <w:rsid w:val="00823C2F"/>
    <w:rsid w:val="00847612"/>
    <w:rsid w:val="008553C5"/>
    <w:rsid w:val="00865582"/>
    <w:rsid w:val="00870278"/>
    <w:rsid w:val="00871DCF"/>
    <w:rsid w:val="00883260"/>
    <w:rsid w:val="00886D7C"/>
    <w:rsid w:val="00887C88"/>
    <w:rsid w:val="00891CF7"/>
    <w:rsid w:val="008A189F"/>
    <w:rsid w:val="008A271E"/>
    <w:rsid w:val="008B1348"/>
    <w:rsid w:val="008B4028"/>
    <w:rsid w:val="008B74C1"/>
    <w:rsid w:val="008C3063"/>
    <w:rsid w:val="008C433A"/>
    <w:rsid w:val="008D0222"/>
    <w:rsid w:val="008D5994"/>
    <w:rsid w:val="008D5EDB"/>
    <w:rsid w:val="008D6659"/>
    <w:rsid w:val="008E1B11"/>
    <w:rsid w:val="008E3587"/>
    <w:rsid w:val="008E4B84"/>
    <w:rsid w:val="008F02C1"/>
    <w:rsid w:val="008F0EF2"/>
    <w:rsid w:val="0090356D"/>
    <w:rsid w:val="0090397B"/>
    <w:rsid w:val="0091694E"/>
    <w:rsid w:val="0092061F"/>
    <w:rsid w:val="00920EF0"/>
    <w:rsid w:val="0092421A"/>
    <w:rsid w:val="00925995"/>
    <w:rsid w:val="00927980"/>
    <w:rsid w:val="00934287"/>
    <w:rsid w:val="0093457B"/>
    <w:rsid w:val="009410C9"/>
    <w:rsid w:val="0094435D"/>
    <w:rsid w:val="00944D0E"/>
    <w:rsid w:val="009607AE"/>
    <w:rsid w:val="00961C4F"/>
    <w:rsid w:val="0096300D"/>
    <w:rsid w:val="00964017"/>
    <w:rsid w:val="0097374F"/>
    <w:rsid w:val="00974172"/>
    <w:rsid w:val="009755BB"/>
    <w:rsid w:val="00986C0D"/>
    <w:rsid w:val="009939FE"/>
    <w:rsid w:val="009A2584"/>
    <w:rsid w:val="009A6236"/>
    <w:rsid w:val="009B1071"/>
    <w:rsid w:val="009C4EEA"/>
    <w:rsid w:val="009D190C"/>
    <w:rsid w:val="009D4576"/>
    <w:rsid w:val="009D4C8D"/>
    <w:rsid w:val="009F030F"/>
    <w:rsid w:val="009F0F47"/>
    <w:rsid w:val="009F69BE"/>
    <w:rsid w:val="00A2695A"/>
    <w:rsid w:val="00A312A6"/>
    <w:rsid w:val="00A4099A"/>
    <w:rsid w:val="00A5331B"/>
    <w:rsid w:val="00A6295B"/>
    <w:rsid w:val="00A74F4B"/>
    <w:rsid w:val="00A77485"/>
    <w:rsid w:val="00A933D6"/>
    <w:rsid w:val="00A93DAE"/>
    <w:rsid w:val="00A95DA8"/>
    <w:rsid w:val="00AA3F96"/>
    <w:rsid w:val="00AB21C0"/>
    <w:rsid w:val="00AB3278"/>
    <w:rsid w:val="00AB45C2"/>
    <w:rsid w:val="00AB739A"/>
    <w:rsid w:val="00AC57DD"/>
    <w:rsid w:val="00AD0869"/>
    <w:rsid w:val="00AF09CD"/>
    <w:rsid w:val="00B015F6"/>
    <w:rsid w:val="00B0403C"/>
    <w:rsid w:val="00B17695"/>
    <w:rsid w:val="00B245D0"/>
    <w:rsid w:val="00B24F37"/>
    <w:rsid w:val="00B467F2"/>
    <w:rsid w:val="00B54B9F"/>
    <w:rsid w:val="00B556A4"/>
    <w:rsid w:val="00B5596B"/>
    <w:rsid w:val="00B67890"/>
    <w:rsid w:val="00B77657"/>
    <w:rsid w:val="00B93E91"/>
    <w:rsid w:val="00B955D4"/>
    <w:rsid w:val="00B97CB3"/>
    <w:rsid w:val="00BA1BF3"/>
    <w:rsid w:val="00BA1E6B"/>
    <w:rsid w:val="00BA6FF2"/>
    <w:rsid w:val="00BB1AD0"/>
    <w:rsid w:val="00BB5D64"/>
    <w:rsid w:val="00BC0626"/>
    <w:rsid w:val="00BD3070"/>
    <w:rsid w:val="00BD7116"/>
    <w:rsid w:val="00BD7164"/>
    <w:rsid w:val="00BE0123"/>
    <w:rsid w:val="00BF2589"/>
    <w:rsid w:val="00BF70C2"/>
    <w:rsid w:val="00C034BD"/>
    <w:rsid w:val="00C135CB"/>
    <w:rsid w:val="00C15308"/>
    <w:rsid w:val="00C26AD7"/>
    <w:rsid w:val="00C323A8"/>
    <w:rsid w:val="00C339F6"/>
    <w:rsid w:val="00C37DB7"/>
    <w:rsid w:val="00C41036"/>
    <w:rsid w:val="00C422C3"/>
    <w:rsid w:val="00C45B0B"/>
    <w:rsid w:val="00C54D94"/>
    <w:rsid w:val="00C570BD"/>
    <w:rsid w:val="00C60ADB"/>
    <w:rsid w:val="00C65777"/>
    <w:rsid w:val="00C70D0C"/>
    <w:rsid w:val="00C73678"/>
    <w:rsid w:val="00C77084"/>
    <w:rsid w:val="00C81893"/>
    <w:rsid w:val="00C941CF"/>
    <w:rsid w:val="00C94399"/>
    <w:rsid w:val="00CA09FA"/>
    <w:rsid w:val="00CA3852"/>
    <w:rsid w:val="00CB0780"/>
    <w:rsid w:val="00CB4687"/>
    <w:rsid w:val="00CC5E30"/>
    <w:rsid w:val="00CC7589"/>
    <w:rsid w:val="00CD1DC2"/>
    <w:rsid w:val="00CD6020"/>
    <w:rsid w:val="00CF0D09"/>
    <w:rsid w:val="00CF3CC1"/>
    <w:rsid w:val="00D01679"/>
    <w:rsid w:val="00D14E46"/>
    <w:rsid w:val="00D279FE"/>
    <w:rsid w:val="00D526AB"/>
    <w:rsid w:val="00D5630B"/>
    <w:rsid w:val="00D61E51"/>
    <w:rsid w:val="00D831EC"/>
    <w:rsid w:val="00D83879"/>
    <w:rsid w:val="00D861B7"/>
    <w:rsid w:val="00D927D8"/>
    <w:rsid w:val="00D93E22"/>
    <w:rsid w:val="00DA4379"/>
    <w:rsid w:val="00DC1D23"/>
    <w:rsid w:val="00DC3129"/>
    <w:rsid w:val="00DC3FA4"/>
    <w:rsid w:val="00DC6463"/>
    <w:rsid w:val="00DD0862"/>
    <w:rsid w:val="00DD156B"/>
    <w:rsid w:val="00DD3DB8"/>
    <w:rsid w:val="00DE72A1"/>
    <w:rsid w:val="00DE77C4"/>
    <w:rsid w:val="00DE7E1B"/>
    <w:rsid w:val="00E004EE"/>
    <w:rsid w:val="00E05C3D"/>
    <w:rsid w:val="00E1236F"/>
    <w:rsid w:val="00E22295"/>
    <w:rsid w:val="00E32B92"/>
    <w:rsid w:val="00E44A3F"/>
    <w:rsid w:val="00E452D9"/>
    <w:rsid w:val="00E46A61"/>
    <w:rsid w:val="00E47D69"/>
    <w:rsid w:val="00E524DC"/>
    <w:rsid w:val="00E62FAC"/>
    <w:rsid w:val="00E667AB"/>
    <w:rsid w:val="00E81FA0"/>
    <w:rsid w:val="00E85133"/>
    <w:rsid w:val="00EB4F75"/>
    <w:rsid w:val="00EC3C65"/>
    <w:rsid w:val="00EC4811"/>
    <w:rsid w:val="00EC4EA8"/>
    <w:rsid w:val="00EC6251"/>
    <w:rsid w:val="00EC7C59"/>
    <w:rsid w:val="00ED0DAA"/>
    <w:rsid w:val="00EE4162"/>
    <w:rsid w:val="00EE41FC"/>
    <w:rsid w:val="00EF446C"/>
    <w:rsid w:val="00EF66F9"/>
    <w:rsid w:val="00F01033"/>
    <w:rsid w:val="00F0170F"/>
    <w:rsid w:val="00F226DB"/>
    <w:rsid w:val="00F27901"/>
    <w:rsid w:val="00F309BA"/>
    <w:rsid w:val="00F30D29"/>
    <w:rsid w:val="00F32271"/>
    <w:rsid w:val="00F378D7"/>
    <w:rsid w:val="00F37F8D"/>
    <w:rsid w:val="00F42901"/>
    <w:rsid w:val="00F45FC0"/>
    <w:rsid w:val="00F46E9C"/>
    <w:rsid w:val="00F47CDA"/>
    <w:rsid w:val="00F55FBF"/>
    <w:rsid w:val="00F6275C"/>
    <w:rsid w:val="00F82424"/>
    <w:rsid w:val="00F83455"/>
    <w:rsid w:val="00F9096F"/>
    <w:rsid w:val="00F90D03"/>
    <w:rsid w:val="00F91E49"/>
    <w:rsid w:val="00F93021"/>
    <w:rsid w:val="00FA49B6"/>
    <w:rsid w:val="00FA6063"/>
    <w:rsid w:val="00FC75FF"/>
    <w:rsid w:val="00FE15BD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0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F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755B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446C"/>
    <w:pPr>
      <w:ind w:left="720"/>
      <w:contextualSpacing/>
    </w:pPr>
  </w:style>
  <w:style w:type="paragraph" w:customStyle="1" w:styleId="align-center">
    <w:name w:val="align-center"/>
    <w:basedOn w:val="a"/>
    <w:rsid w:val="001B567C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1B567C"/>
  </w:style>
  <w:style w:type="character" w:styleId="a9">
    <w:name w:val="Hyperlink"/>
    <w:basedOn w:val="a0"/>
    <w:uiPriority w:val="99"/>
    <w:semiHidden/>
    <w:unhideWhenUsed/>
    <w:rsid w:val="000634B7"/>
    <w:rPr>
      <w:color w:val="0000FF"/>
      <w:u w:val="single"/>
    </w:rPr>
  </w:style>
  <w:style w:type="character" w:customStyle="1" w:styleId="docexpired1">
    <w:name w:val="doc__expired1"/>
    <w:basedOn w:val="a0"/>
    <w:rsid w:val="000634B7"/>
    <w:rPr>
      <w:color w:val="CCCCCC"/>
    </w:rPr>
  </w:style>
  <w:style w:type="paragraph" w:customStyle="1" w:styleId="content">
    <w:name w:val="content"/>
    <w:basedOn w:val="a"/>
    <w:rsid w:val="000634B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645753"/>
  </w:style>
  <w:style w:type="paragraph" w:styleId="aa">
    <w:name w:val="header"/>
    <w:basedOn w:val="a"/>
    <w:link w:val="ab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0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EF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755B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446C"/>
    <w:pPr>
      <w:ind w:left="720"/>
      <w:contextualSpacing/>
    </w:pPr>
  </w:style>
  <w:style w:type="paragraph" w:customStyle="1" w:styleId="align-center">
    <w:name w:val="align-center"/>
    <w:basedOn w:val="a"/>
    <w:rsid w:val="001B567C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1B567C"/>
  </w:style>
  <w:style w:type="character" w:styleId="a9">
    <w:name w:val="Hyperlink"/>
    <w:basedOn w:val="a0"/>
    <w:uiPriority w:val="99"/>
    <w:semiHidden/>
    <w:unhideWhenUsed/>
    <w:rsid w:val="000634B7"/>
    <w:rPr>
      <w:color w:val="0000FF"/>
      <w:u w:val="single"/>
    </w:rPr>
  </w:style>
  <w:style w:type="character" w:customStyle="1" w:styleId="docexpired1">
    <w:name w:val="doc__expired1"/>
    <w:basedOn w:val="a0"/>
    <w:rsid w:val="000634B7"/>
    <w:rPr>
      <w:color w:val="CCCCCC"/>
    </w:rPr>
  </w:style>
  <w:style w:type="paragraph" w:customStyle="1" w:styleId="content">
    <w:name w:val="content"/>
    <w:basedOn w:val="a"/>
    <w:rsid w:val="000634B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645753"/>
  </w:style>
  <w:style w:type="paragraph" w:styleId="aa">
    <w:name w:val="header"/>
    <w:basedOn w:val="a"/>
    <w:link w:val="ab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6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budget.1gl.ru/system/content/feature/image/2676716/" TargetMode="External"/><Relationship Id="rId117" Type="http://schemas.openxmlformats.org/officeDocument/2006/relationships/image" Target="http://budget.1gl.ru/system/content/feature/image/2654189/" TargetMode="External"/><Relationship Id="rId21" Type="http://schemas.openxmlformats.org/officeDocument/2006/relationships/image" Target="http://budget.1gl.ru/system/content/feature/image/2653963/" TargetMode="External"/><Relationship Id="rId42" Type="http://schemas.openxmlformats.org/officeDocument/2006/relationships/image" Target="http://budget.1gl.ru/system/content/feature/image/2653996/" TargetMode="External"/><Relationship Id="rId47" Type="http://schemas.openxmlformats.org/officeDocument/2006/relationships/image" Target="http://budget.1gl.ru/system/content/feature/image/2654002/" TargetMode="External"/><Relationship Id="rId63" Type="http://schemas.openxmlformats.org/officeDocument/2006/relationships/image" Target="http://budget.1gl.ru/system/content/feature/image/2654048/" TargetMode="External"/><Relationship Id="rId68" Type="http://schemas.openxmlformats.org/officeDocument/2006/relationships/image" Target="http://budget.1gl.ru/system/content/feature/image/2654055/" TargetMode="External"/><Relationship Id="rId84" Type="http://schemas.openxmlformats.org/officeDocument/2006/relationships/image" Target="http://budget.1gl.ru/system/content/feature/image/2635109/" TargetMode="External"/><Relationship Id="rId89" Type="http://schemas.openxmlformats.org/officeDocument/2006/relationships/image" Target="http://budget.1gl.ru/system/content/feature/image/2654158/" TargetMode="External"/><Relationship Id="rId112" Type="http://schemas.openxmlformats.org/officeDocument/2006/relationships/image" Target="http://budget.1gl.ru/system/content/feature/image/2653131/" TargetMode="External"/><Relationship Id="rId16" Type="http://schemas.openxmlformats.org/officeDocument/2006/relationships/image" Target="http://budget.1gl.ru/system/content/feature/image/2653958/" TargetMode="External"/><Relationship Id="rId107" Type="http://schemas.openxmlformats.org/officeDocument/2006/relationships/image" Target="http://budget.1gl.ru/system/content/feature/image/2654180/" TargetMode="External"/><Relationship Id="rId11" Type="http://schemas.openxmlformats.org/officeDocument/2006/relationships/image" Target="http://budget.1gl.ru/system/content/feature/image/2653939/" TargetMode="External"/><Relationship Id="rId32" Type="http://schemas.openxmlformats.org/officeDocument/2006/relationships/image" Target="http://budget.1gl.ru/system/content/feature/image/2653986/" TargetMode="External"/><Relationship Id="rId37" Type="http://schemas.openxmlformats.org/officeDocument/2006/relationships/image" Target="http://budget.1gl.ru/system/content/feature/image/2653991/" TargetMode="External"/><Relationship Id="rId53" Type="http://schemas.openxmlformats.org/officeDocument/2006/relationships/image" Target="http://budget.1gl.ru/system/content/feature/image/2654018/" TargetMode="External"/><Relationship Id="rId58" Type="http://schemas.openxmlformats.org/officeDocument/2006/relationships/oleObject" Target="embeddings/oleObject2.bin"/><Relationship Id="rId74" Type="http://schemas.openxmlformats.org/officeDocument/2006/relationships/image" Target="http://budget.1gl.ru/system/content/feature/image/2654081/" TargetMode="External"/><Relationship Id="rId79" Type="http://schemas.openxmlformats.org/officeDocument/2006/relationships/image" Target="http://budget.1gl.ru/system/content/feature/image/2654094/" TargetMode="External"/><Relationship Id="rId102" Type="http://schemas.openxmlformats.org/officeDocument/2006/relationships/image" Target="http://budget.1gl.ru/system/content/feature/image/2654173/" TargetMode="External"/><Relationship Id="rId123" Type="http://schemas.openxmlformats.org/officeDocument/2006/relationships/image" Target="http://budget.1gl.ru/system/content/feature/image/2654197/" TargetMode="External"/><Relationship Id="rId5" Type="http://schemas.openxmlformats.org/officeDocument/2006/relationships/settings" Target="settings.xml"/><Relationship Id="rId90" Type="http://schemas.openxmlformats.org/officeDocument/2006/relationships/image" Target="http://budget.1gl.ru/system/content/feature/image/2635081/" TargetMode="External"/><Relationship Id="rId95" Type="http://schemas.openxmlformats.org/officeDocument/2006/relationships/image" Target="http://budget.1gl.ru/system/content/feature/image/2635085/" TargetMode="External"/><Relationship Id="rId19" Type="http://schemas.openxmlformats.org/officeDocument/2006/relationships/image" Target="http://budget.1gl.ru/system/content/feature/image/2653961/" TargetMode="External"/><Relationship Id="rId14" Type="http://schemas.openxmlformats.org/officeDocument/2006/relationships/image" Target="http://budget.1gl.ru/system/content/feature/image/2634936/" TargetMode="External"/><Relationship Id="rId22" Type="http://schemas.openxmlformats.org/officeDocument/2006/relationships/image" Target="http://budget.1gl.ru/system/content/feature/image/2676714/" TargetMode="External"/><Relationship Id="rId27" Type="http://schemas.openxmlformats.org/officeDocument/2006/relationships/image" Target="http://budget.1gl.ru/system/content/feature/image/2653972/" TargetMode="External"/><Relationship Id="rId30" Type="http://schemas.openxmlformats.org/officeDocument/2006/relationships/image" Target="http://budget.1gl.ru/system/content/feature/image/2653975/" TargetMode="External"/><Relationship Id="rId35" Type="http://schemas.openxmlformats.org/officeDocument/2006/relationships/image" Target="http://budget.1gl.ru/system/content/feature/image/2653989/" TargetMode="External"/><Relationship Id="rId43" Type="http://schemas.openxmlformats.org/officeDocument/2006/relationships/image" Target="http://budget.1gl.ru/system/content/feature/image/2653998/" TargetMode="External"/><Relationship Id="rId48" Type="http://schemas.openxmlformats.org/officeDocument/2006/relationships/image" Target="http://budget.1gl.ru/system/content/feature/image/2654003/" TargetMode="External"/><Relationship Id="rId56" Type="http://schemas.openxmlformats.org/officeDocument/2006/relationships/image" Target="media/image2.wmf"/><Relationship Id="rId64" Type="http://schemas.openxmlformats.org/officeDocument/2006/relationships/image" Target="http://budget.1gl.ru/system/content/feature/image/2654049/" TargetMode="External"/><Relationship Id="rId69" Type="http://schemas.openxmlformats.org/officeDocument/2006/relationships/image" Target="http://budget.1gl.ru/system/content/feature/image/2635038/" TargetMode="External"/><Relationship Id="rId77" Type="http://schemas.openxmlformats.org/officeDocument/2006/relationships/image" Target="http://budget.1gl.ru/system/content/feature/image/2654084/" TargetMode="External"/><Relationship Id="rId100" Type="http://schemas.openxmlformats.org/officeDocument/2006/relationships/image" Target="http://budget.1gl.ru/system/content/feature/image/2654171/" TargetMode="External"/><Relationship Id="rId105" Type="http://schemas.openxmlformats.org/officeDocument/2006/relationships/image" Target="http://budget.1gl.ru/system/content/feature/image/2654178/" TargetMode="External"/><Relationship Id="rId113" Type="http://schemas.openxmlformats.org/officeDocument/2006/relationships/image" Target="http://budget.1gl.ru/system/content/feature/image/2654185/" TargetMode="External"/><Relationship Id="rId118" Type="http://schemas.openxmlformats.org/officeDocument/2006/relationships/image" Target="http://budget.1gl.ru/system/content/feature/image/2654190/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http://budget.1gl.ru/system/content/feature/image/2654011/" TargetMode="External"/><Relationship Id="rId72" Type="http://schemas.openxmlformats.org/officeDocument/2006/relationships/image" Target="http://budget.1gl.ru/system/content/feature/image/2635041/" TargetMode="External"/><Relationship Id="rId80" Type="http://schemas.openxmlformats.org/officeDocument/2006/relationships/image" Target="http://budget.1gl.ru/system/content/feature/image/2635067/" TargetMode="External"/><Relationship Id="rId85" Type="http://schemas.openxmlformats.org/officeDocument/2006/relationships/image" Target="http://budget.1gl.ru/system/content/feature/image/2654147/" TargetMode="External"/><Relationship Id="rId93" Type="http://schemas.openxmlformats.org/officeDocument/2006/relationships/image" Target="http://budget.1gl.ru/system/content/feature/image/2635084/" TargetMode="External"/><Relationship Id="rId98" Type="http://schemas.openxmlformats.org/officeDocument/2006/relationships/image" Target="http://budget.1gl.ru/system/content/feature/image/2654160/" TargetMode="External"/><Relationship Id="rId121" Type="http://schemas.openxmlformats.org/officeDocument/2006/relationships/image" Target="http://budget.1gl.ru/system/content/feature/image/2654191/" TargetMode="External"/><Relationship Id="rId3" Type="http://schemas.openxmlformats.org/officeDocument/2006/relationships/styles" Target="styles.xml"/><Relationship Id="rId12" Type="http://schemas.openxmlformats.org/officeDocument/2006/relationships/image" Target="http://budget.1gl.ru/system/content/feature/image/2653940/" TargetMode="External"/><Relationship Id="rId17" Type="http://schemas.openxmlformats.org/officeDocument/2006/relationships/image" Target="http://budget.1gl.ru/system/content/feature/image/2653959/" TargetMode="External"/><Relationship Id="rId25" Type="http://schemas.openxmlformats.org/officeDocument/2006/relationships/image" Target="http://budget.1gl.ru/system/content/feature/image/2676715/" TargetMode="External"/><Relationship Id="rId33" Type="http://schemas.openxmlformats.org/officeDocument/2006/relationships/image" Target="http://budget.1gl.ru/system/content/feature/image/2653987/" TargetMode="External"/><Relationship Id="rId38" Type="http://schemas.openxmlformats.org/officeDocument/2006/relationships/image" Target="http://budget.1gl.ru/system/content/feature/image/2653992/" TargetMode="External"/><Relationship Id="rId46" Type="http://schemas.openxmlformats.org/officeDocument/2006/relationships/image" Target="http://budget.1gl.ru/system/content/feature/image/2676717/" TargetMode="External"/><Relationship Id="rId59" Type="http://schemas.openxmlformats.org/officeDocument/2006/relationships/image" Target="http://budget.1gl.ru/system/content/feature/image/2635012/" TargetMode="External"/><Relationship Id="rId67" Type="http://schemas.openxmlformats.org/officeDocument/2006/relationships/image" Target="http://budget.1gl.ru/system/content/feature/image/2635032/" TargetMode="External"/><Relationship Id="rId103" Type="http://schemas.openxmlformats.org/officeDocument/2006/relationships/image" Target="http://budget.1gl.ru/system/content/feature/image/2654174/" TargetMode="External"/><Relationship Id="rId108" Type="http://schemas.openxmlformats.org/officeDocument/2006/relationships/image" Target="http://budget.1gl.ru/system/content/feature/image/2654181/" TargetMode="External"/><Relationship Id="rId116" Type="http://schemas.openxmlformats.org/officeDocument/2006/relationships/image" Target="http://budget.1gl.ru/system/content/feature/image/2654188/" TargetMode="External"/><Relationship Id="rId124" Type="http://schemas.openxmlformats.org/officeDocument/2006/relationships/image" Target="http://budget.1gl.ru/system/content/feature/image/2654198/" TargetMode="External"/><Relationship Id="rId20" Type="http://schemas.openxmlformats.org/officeDocument/2006/relationships/image" Target="http://budget.1gl.ru/system/content/feature/image/2653962/" TargetMode="External"/><Relationship Id="rId41" Type="http://schemas.openxmlformats.org/officeDocument/2006/relationships/image" Target="http://budget.1gl.ru/system/content/feature/image/2653995/" TargetMode="External"/><Relationship Id="rId54" Type="http://schemas.openxmlformats.org/officeDocument/2006/relationships/image" Target="http://budget.1gl.ru/system/content/feature/image/2654019/" TargetMode="External"/><Relationship Id="rId62" Type="http://schemas.openxmlformats.org/officeDocument/2006/relationships/image" Target="http://budget.1gl.ru/system/content/feature/image/2654047/" TargetMode="External"/><Relationship Id="rId70" Type="http://schemas.openxmlformats.org/officeDocument/2006/relationships/image" Target="http://budget.1gl.ru/system/content/feature/image/2635039/" TargetMode="External"/><Relationship Id="rId75" Type="http://schemas.openxmlformats.org/officeDocument/2006/relationships/image" Target="http://budget.1gl.ru/system/content/feature/image/2654082/" TargetMode="External"/><Relationship Id="rId83" Type="http://schemas.openxmlformats.org/officeDocument/2006/relationships/image" Target="http://budget.1gl.ru/system/content/feature/image/2654139/" TargetMode="External"/><Relationship Id="rId88" Type="http://schemas.openxmlformats.org/officeDocument/2006/relationships/image" Target="http://budget.1gl.ru/system/content/feature/image/2654148/" TargetMode="External"/><Relationship Id="rId91" Type="http://schemas.openxmlformats.org/officeDocument/2006/relationships/image" Target="http://budget.1gl.ru/system/content/feature/image/2635082/" TargetMode="External"/><Relationship Id="rId96" Type="http://schemas.openxmlformats.org/officeDocument/2006/relationships/image" Target="http://budget.1gl.ru/system/content/feature/image/2635086/" TargetMode="External"/><Relationship Id="rId111" Type="http://schemas.openxmlformats.org/officeDocument/2006/relationships/image" Target="http://budget.1gl.ru/system/content/feature/image/265418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http://budget.1gl.ru/system/content/feature/image/2653942/" TargetMode="External"/><Relationship Id="rId23" Type="http://schemas.openxmlformats.org/officeDocument/2006/relationships/image" Target="http://budget.1gl.ru/system/content/feature/image/2653965/" TargetMode="External"/><Relationship Id="rId28" Type="http://schemas.openxmlformats.org/officeDocument/2006/relationships/image" Target="http://budget.1gl.ru/system/content/feature/image/2655145/" TargetMode="External"/><Relationship Id="rId36" Type="http://schemas.openxmlformats.org/officeDocument/2006/relationships/image" Target="http://budget.1gl.ru/system/content/feature/image/2653990/" TargetMode="External"/><Relationship Id="rId49" Type="http://schemas.openxmlformats.org/officeDocument/2006/relationships/image" Target="http://budget.1gl.ru/system/content/feature/image/2654004/" TargetMode="External"/><Relationship Id="rId57" Type="http://schemas.openxmlformats.org/officeDocument/2006/relationships/oleObject" Target="embeddings/oleObject1.bin"/><Relationship Id="rId106" Type="http://schemas.openxmlformats.org/officeDocument/2006/relationships/image" Target="http://budget.1gl.ru/system/content/feature/image/2654179/" TargetMode="External"/><Relationship Id="rId114" Type="http://schemas.openxmlformats.org/officeDocument/2006/relationships/image" Target="http://budget.1gl.ru/system/content/feature/image/2654186/" TargetMode="External"/><Relationship Id="rId119" Type="http://schemas.openxmlformats.org/officeDocument/2006/relationships/hyperlink" Target="http://budget.1gl.ru/" TargetMode="External"/><Relationship Id="rId127" Type="http://schemas.openxmlformats.org/officeDocument/2006/relationships/theme" Target="theme/theme1.xml"/><Relationship Id="rId10" Type="http://schemas.openxmlformats.org/officeDocument/2006/relationships/image" Target="http://budget.1gl.ru/system/content/feature/image/2653938/" TargetMode="External"/><Relationship Id="rId31" Type="http://schemas.openxmlformats.org/officeDocument/2006/relationships/image" Target="http://budget.1gl.ru/system/content/feature/image/2653985/" TargetMode="External"/><Relationship Id="rId44" Type="http://schemas.openxmlformats.org/officeDocument/2006/relationships/image" Target="http://budget.1gl.ru/system/content/feature/image/2653999/" TargetMode="External"/><Relationship Id="rId52" Type="http://schemas.openxmlformats.org/officeDocument/2006/relationships/image" Target="http://budget.1gl.ru/system/content/feature/image/2654012/" TargetMode="External"/><Relationship Id="rId60" Type="http://schemas.openxmlformats.org/officeDocument/2006/relationships/image" Target="http://budget.1gl.ru/system/content/feature/image/2635013/" TargetMode="External"/><Relationship Id="rId65" Type="http://schemas.openxmlformats.org/officeDocument/2006/relationships/image" Target="http://budget.1gl.ru/system/content/feature/image/2654051/" TargetMode="External"/><Relationship Id="rId73" Type="http://schemas.openxmlformats.org/officeDocument/2006/relationships/image" Target="http://budget.1gl.ru/system/content/feature/image/2654080/" TargetMode="External"/><Relationship Id="rId78" Type="http://schemas.openxmlformats.org/officeDocument/2006/relationships/image" Target="http://budget.1gl.ru/system/content/feature/image/2654085/" TargetMode="External"/><Relationship Id="rId81" Type="http://schemas.openxmlformats.org/officeDocument/2006/relationships/image" Target="http://budget.1gl.ru/system/content/feature/image/2635068/" TargetMode="External"/><Relationship Id="rId86" Type="http://schemas.openxmlformats.org/officeDocument/2006/relationships/image" Target="http://budget.1gl.ru/system/content/feature/image/2635121/" TargetMode="External"/><Relationship Id="rId94" Type="http://schemas.openxmlformats.org/officeDocument/2006/relationships/image" Target="http://budget.1gl.ru/system/content/feature/image/2629336/" TargetMode="External"/><Relationship Id="rId99" Type="http://schemas.openxmlformats.org/officeDocument/2006/relationships/image" Target="http://budget.1gl.ru/system/content/feature/image/2654170/" TargetMode="External"/><Relationship Id="rId101" Type="http://schemas.openxmlformats.org/officeDocument/2006/relationships/image" Target="http://budget.1gl.ru/system/content/feature/image/2654172/" TargetMode="External"/><Relationship Id="rId122" Type="http://schemas.openxmlformats.org/officeDocument/2006/relationships/image" Target="http://budget.1gl.ru/system/content/feature/image/265419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http://budget.1gl.ru/system/content/feature/image/2653941/" TargetMode="External"/><Relationship Id="rId18" Type="http://schemas.openxmlformats.org/officeDocument/2006/relationships/image" Target="http://budget.1gl.ru/system/content/feature/image/2653960/" TargetMode="External"/><Relationship Id="rId39" Type="http://schemas.openxmlformats.org/officeDocument/2006/relationships/image" Target="http://budget.1gl.ru/system/content/feature/image/2653993/" TargetMode="External"/><Relationship Id="rId109" Type="http://schemas.openxmlformats.org/officeDocument/2006/relationships/image" Target="http://budget.1gl.ru/system/content/feature/image/2654182/" TargetMode="External"/><Relationship Id="rId34" Type="http://schemas.openxmlformats.org/officeDocument/2006/relationships/image" Target="http://budget.1gl.ru/system/content/feature/image/2653988/" TargetMode="External"/><Relationship Id="rId50" Type="http://schemas.openxmlformats.org/officeDocument/2006/relationships/image" Target="http://budget.1gl.ru/system/content/feature/image/2654010/" TargetMode="External"/><Relationship Id="rId55" Type="http://schemas.openxmlformats.org/officeDocument/2006/relationships/image" Target="http://budget.1gl.ru/system/content/feature/image/2654020/" TargetMode="External"/><Relationship Id="rId76" Type="http://schemas.openxmlformats.org/officeDocument/2006/relationships/image" Target="http://budget.1gl.ru/system/content/feature/image/2654083/" TargetMode="External"/><Relationship Id="rId97" Type="http://schemas.openxmlformats.org/officeDocument/2006/relationships/hyperlink" Target="http://budget.1gl.ru/" TargetMode="External"/><Relationship Id="rId104" Type="http://schemas.openxmlformats.org/officeDocument/2006/relationships/image" Target="http://budget.1gl.ru/system/content/feature/image/2654175/" TargetMode="External"/><Relationship Id="rId120" Type="http://schemas.openxmlformats.org/officeDocument/2006/relationships/hyperlink" Target="http://budget.1gl.ru/" TargetMode="External"/><Relationship Id="rId125" Type="http://schemas.openxmlformats.org/officeDocument/2006/relationships/image" Target="http://budget.1gl.ru/system/content/feature/image/2654199/" TargetMode="External"/><Relationship Id="rId7" Type="http://schemas.openxmlformats.org/officeDocument/2006/relationships/footnotes" Target="footnotes.xml"/><Relationship Id="rId71" Type="http://schemas.openxmlformats.org/officeDocument/2006/relationships/image" Target="http://budget.1gl.ru/system/content/feature/image/2635040/" TargetMode="External"/><Relationship Id="rId92" Type="http://schemas.openxmlformats.org/officeDocument/2006/relationships/image" Target="http://budget.1gl.ru/system/content/feature/image/2654159/" TargetMode="External"/><Relationship Id="rId2" Type="http://schemas.openxmlformats.org/officeDocument/2006/relationships/numbering" Target="numbering.xml"/><Relationship Id="rId29" Type="http://schemas.openxmlformats.org/officeDocument/2006/relationships/image" Target="http://budget.1gl.ru/system/content/feature/image/2653974/" TargetMode="External"/><Relationship Id="rId24" Type="http://schemas.openxmlformats.org/officeDocument/2006/relationships/image" Target="http://budget.1gl.ru/system/content/feature/image/2653967/" TargetMode="External"/><Relationship Id="rId40" Type="http://schemas.openxmlformats.org/officeDocument/2006/relationships/image" Target="http://budget.1gl.ru/system/content/feature/image/2653994/" TargetMode="External"/><Relationship Id="rId45" Type="http://schemas.openxmlformats.org/officeDocument/2006/relationships/image" Target="http://budget.1gl.ru/system/content/feature/image/2654000/" TargetMode="External"/><Relationship Id="rId66" Type="http://schemas.openxmlformats.org/officeDocument/2006/relationships/image" Target="http://budget.1gl.ru/system/content/feature/image/2635031/" TargetMode="External"/><Relationship Id="rId87" Type="http://schemas.openxmlformats.org/officeDocument/2006/relationships/image" Target="http://budget.1gl.ru/system/content/feature/image/2635122/" TargetMode="External"/><Relationship Id="rId110" Type="http://schemas.openxmlformats.org/officeDocument/2006/relationships/image" Target="http://budget.1gl.ru/system/content/feature/image/2654183/" TargetMode="External"/><Relationship Id="rId115" Type="http://schemas.openxmlformats.org/officeDocument/2006/relationships/image" Target="http://budget.1gl.ru/system/content/feature/image/2654187/" TargetMode="External"/><Relationship Id="rId61" Type="http://schemas.openxmlformats.org/officeDocument/2006/relationships/image" Target="http://budget.1gl.ru/system/content/feature/image/2635015/" TargetMode="External"/><Relationship Id="rId82" Type="http://schemas.openxmlformats.org/officeDocument/2006/relationships/image" Target="http://budget.1gl.ru/system/content/feature/image/26541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37A6-076D-46A2-8B5D-345C9A39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2019-12-26T08:59:00Z</cp:lastPrinted>
  <dcterms:created xsi:type="dcterms:W3CDTF">2019-02-01T09:43:00Z</dcterms:created>
  <dcterms:modified xsi:type="dcterms:W3CDTF">2019-12-26T09:01:00Z</dcterms:modified>
</cp:coreProperties>
</file>